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2C" w:rsidRDefault="00AD5B2C" w:rsidP="00470A32">
      <w:pPr>
        <w:pStyle w:val="Default"/>
        <w:jc w:val="center"/>
        <w:rPr>
          <w:rFonts w:hAnsi="宋体"/>
          <w:sz w:val="36"/>
          <w:szCs w:val="36"/>
        </w:rPr>
      </w:pPr>
      <w:r w:rsidRPr="004B056D">
        <w:rPr>
          <w:rFonts w:hAnsi="宋体" w:hint="eastAsia"/>
          <w:sz w:val="36"/>
          <w:szCs w:val="36"/>
        </w:rPr>
        <w:t>××××</w:t>
      </w:r>
      <w:r>
        <w:rPr>
          <w:rFonts w:hAnsi="宋体"/>
          <w:sz w:val="36"/>
          <w:szCs w:val="36"/>
        </w:rPr>
        <w:t>人民检察院</w:t>
      </w:r>
    </w:p>
    <w:p w:rsidR="00470A32" w:rsidRDefault="00791E4D" w:rsidP="00470A32">
      <w:pPr>
        <w:pStyle w:val="Default"/>
        <w:jc w:val="center"/>
        <w:rPr>
          <w:b/>
          <w:sz w:val="44"/>
          <w:szCs w:val="44"/>
        </w:rPr>
      </w:pPr>
      <w:bookmarkStart w:id="0" w:name="_GoBack"/>
      <w:r w:rsidRPr="00791E4D">
        <w:rPr>
          <w:rFonts w:hint="eastAsia"/>
          <w:b/>
          <w:sz w:val="44"/>
          <w:szCs w:val="44"/>
        </w:rPr>
        <w:t>退回补充侦查提纲</w:t>
      </w:r>
      <w:bookmarkEnd w:id="0"/>
    </w:p>
    <w:p w:rsidR="00E57EDA" w:rsidRDefault="00E57EDA" w:rsidP="00AD5B2C">
      <w:pPr>
        <w:pStyle w:val="Default"/>
        <w:jc w:val="right"/>
        <w:rPr>
          <w:rFonts w:ascii="楷体_GB2312" w:eastAsia="楷体_GB2312" w:hint="eastAsia"/>
          <w:sz w:val="28"/>
          <w:szCs w:val="28"/>
        </w:rPr>
      </w:pPr>
      <w:bookmarkStart w:id="1" w:name="wh2"/>
    </w:p>
    <w:bookmarkEnd w:id="1"/>
    <w:p w:rsidR="00A410D5" w:rsidRPr="00A410D5" w:rsidRDefault="00CE1823" w:rsidP="00A410D5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××××</w:t>
      </w:r>
      <w:r w:rsidR="00A410D5" w:rsidRPr="00A410D5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AD5B2C" w:rsidRPr="00AD5B2C">
        <w:rPr>
          <w:rFonts w:ascii="仿宋_GB2312" w:eastAsia="仿宋_GB2312" w:hint="eastAsia"/>
          <w:color w:val="000000"/>
          <w:sz w:val="32"/>
          <w:szCs w:val="32"/>
        </w:rPr>
        <w:t>侦查机关名称</w:t>
      </w:r>
      <w:r w:rsidR="00A410D5" w:rsidRPr="00A410D5">
        <w:rPr>
          <w:rFonts w:ascii="仿宋_GB2312" w:eastAsia="仿宋_GB2312" w:hint="eastAsia"/>
          <w:color w:val="000000"/>
          <w:sz w:val="32"/>
          <w:szCs w:val="32"/>
        </w:rPr>
        <w:t>）：</w:t>
      </w:r>
    </w:p>
    <w:p w:rsidR="00791E4D" w:rsidRPr="00791E4D" w:rsidRDefault="00CE1823" w:rsidP="00791E4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你局（或其他称谓）以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   </w:t>
      </w:r>
      <w:r w:rsidR="00791E4D" w:rsidRPr="00791E4D">
        <w:rPr>
          <w:rFonts w:ascii="仿宋_GB2312" w:eastAsia="仿宋_GB2312" w:hint="eastAsia"/>
          <w:color w:val="000000"/>
          <w:sz w:val="32"/>
          <w:szCs w:val="32"/>
        </w:rPr>
        <w:t>号起诉意见书移送起诉的犯罪嫌疑人</w:t>
      </w:r>
      <w:r w:rsidRPr="00CE1823">
        <w:rPr>
          <w:rFonts w:ascii="仿宋_GB2312" w:eastAsia="仿宋_GB2312" w:hint="eastAsia"/>
          <w:color w:val="000000"/>
          <w:sz w:val="32"/>
          <w:szCs w:val="32"/>
        </w:rPr>
        <w:t>×××（姓名）涉嫌×××（罪名）一案，</w:t>
      </w:r>
      <w:r w:rsidR="00791E4D" w:rsidRPr="00791E4D">
        <w:rPr>
          <w:rFonts w:ascii="仿宋_GB2312" w:eastAsia="仿宋_GB2312" w:hint="eastAsia"/>
          <w:color w:val="000000"/>
          <w:sz w:val="32"/>
          <w:szCs w:val="32"/>
        </w:rPr>
        <w:t>为有效地指控犯罪，根据《中华人民共和国刑事诉讼法》第一百七十五条第二款的规定，决定将案件退回你局（或其他称谓）补充侦查。</w:t>
      </w:r>
    </w:p>
    <w:p w:rsidR="00791E4D" w:rsidRPr="00791E4D" w:rsidRDefault="00791E4D" w:rsidP="00791E4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91E4D">
        <w:rPr>
          <w:rFonts w:ascii="仿宋_GB2312" w:eastAsia="仿宋_GB2312" w:hint="eastAsia"/>
          <w:color w:val="000000"/>
          <w:sz w:val="32"/>
          <w:szCs w:val="32"/>
        </w:rPr>
        <w:t>一、补充侦查的方向</w:t>
      </w:r>
    </w:p>
    <w:p w:rsidR="00791E4D" w:rsidRPr="00791E4D" w:rsidRDefault="00791E4D" w:rsidP="00791E4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91E4D">
        <w:rPr>
          <w:rFonts w:ascii="仿宋_GB2312" w:eastAsia="仿宋_GB2312" w:hint="eastAsia"/>
          <w:color w:val="000000"/>
          <w:sz w:val="32"/>
          <w:szCs w:val="32"/>
        </w:rPr>
        <w:t>本院审查认为……。</w:t>
      </w:r>
    </w:p>
    <w:p w:rsidR="00791E4D" w:rsidRPr="00791E4D" w:rsidRDefault="00791E4D" w:rsidP="00791E4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91E4D">
        <w:rPr>
          <w:rFonts w:ascii="仿宋_GB2312" w:eastAsia="仿宋_GB2312" w:hint="eastAsia"/>
          <w:color w:val="000000"/>
          <w:sz w:val="32"/>
          <w:szCs w:val="32"/>
        </w:rPr>
        <w:t>二、补充侦查的主要事项和工作</w:t>
      </w:r>
    </w:p>
    <w:p w:rsidR="00791E4D" w:rsidRPr="00791E4D" w:rsidRDefault="00791E4D" w:rsidP="00791E4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91E4D">
        <w:rPr>
          <w:rFonts w:ascii="仿宋_GB2312" w:eastAsia="仿宋_GB2312" w:hint="eastAsia"/>
          <w:color w:val="000000"/>
          <w:sz w:val="32"/>
          <w:szCs w:val="32"/>
        </w:rPr>
        <w:t>根据上述情况，请你局（或其他称谓）查明以下事项，并重点做好相关工作：</w:t>
      </w:r>
    </w:p>
    <w:p w:rsidR="00791E4D" w:rsidRPr="00791E4D" w:rsidRDefault="00791E4D" w:rsidP="00791E4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91E4D">
        <w:rPr>
          <w:rFonts w:ascii="仿宋_GB2312" w:eastAsia="仿宋_GB2312" w:hint="eastAsia"/>
          <w:color w:val="000000"/>
          <w:sz w:val="32"/>
          <w:szCs w:val="32"/>
        </w:rPr>
        <w:t>1．为查明……，调取（核查、询问、讯问、梳理）……</w:t>
      </w:r>
    </w:p>
    <w:p w:rsidR="00791E4D" w:rsidRPr="00791E4D" w:rsidRDefault="00791E4D" w:rsidP="00791E4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91E4D">
        <w:rPr>
          <w:rFonts w:ascii="仿宋_GB2312" w:eastAsia="仿宋_GB2312" w:hint="eastAsia"/>
          <w:color w:val="000000"/>
          <w:sz w:val="32"/>
          <w:szCs w:val="32"/>
        </w:rPr>
        <w:t>2．为核实……，调取（核查、询问、讯问、梳理）……</w:t>
      </w:r>
    </w:p>
    <w:p w:rsidR="00791E4D" w:rsidRPr="00791E4D" w:rsidRDefault="00791E4D" w:rsidP="00791E4D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91E4D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791E4D" w:rsidRPr="00791E4D" w:rsidRDefault="00791E4D" w:rsidP="00791E4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91E4D">
        <w:rPr>
          <w:rFonts w:ascii="仿宋_GB2312" w:eastAsia="仿宋_GB2312" w:hint="eastAsia"/>
          <w:color w:val="000000"/>
          <w:sz w:val="32"/>
          <w:szCs w:val="32"/>
        </w:rPr>
        <w:t>三、相关工作要求</w:t>
      </w:r>
    </w:p>
    <w:p w:rsidR="00791E4D" w:rsidRPr="00791E4D" w:rsidRDefault="00791E4D" w:rsidP="00791E4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791E4D">
        <w:rPr>
          <w:rFonts w:ascii="仿宋_GB2312" w:eastAsia="仿宋_GB2312" w:hint="eastAsia"/>
          <w:color w:val="000000"/>
          <w:sz w:val="32"/>
          <w:szCs w:val="32"/>
        </w:rPr>
        <w:t>补充侦查过程中，注意以下问题：</w:t>
      </w:r>
    </w:p>
    <w:p w:rsidR="00791E4D" w:rsidRPr="00791E4D" w:rsidRDefault="00791E4D" w:rsidP="00791E4D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91E4D">
        <w:rPr>
          <w:rFonts w:ascii="仿宋_GB2312" w:eastAsia="仿宋_GB2312"/>
          <w:color w:val="000000"/>
          <w:sz w:val="32"/>
          <w:szCs w:val="32"/>
        </w:rPr>
        <w:t>1.</w:t>
      </w:r>
      <w:r w:rsidRPr="00791E4D">
        <w:rPr>
          <w:rFonts w:ascii="仿宋_GB2312" w:eastAsia="仿宋_GB2312"/>
          <w:color w:val="000000"/>
          <w:sz w:val="32"/>
          <w:szCs w:val="32"/>
        </w:rPr>
        <w:t>……</w:t>
      </w:r>
    </w:p>
    <w:p w:rsidR="00791E4D" w:rsidRPr="00791E4D" w:rsidRDefault="00791E4D" w:rsidP="00791E4D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91E4D">
        <w:rPr>
          <w:rFonts w:ascii="仿宋_GB2312" w:eastAsia="仿宋_GB2312"/>
          <w:color w:val="000000"/>
          <w:sz w:val="32"/>
          <w:szCs w:val="32"/>
        </w:rPr>
        <w:lastRenderedPageBreak/>
        <w:t>2.</w:t>
      </w:r>
      <w:r w:rsidRPr="00791E4D">
        <w:rPr>
          <w:rFonts w:ascii="仿宋_GB2312" w:eastAsia="仿宋_GB2312"/>
          <w:color w:val="000000"/>
          <w:sz w:val="32"/>
          <w:szCs w:val="32"/>
        </w:rPr>
        <w:t>……</w:t>
      </w:r>
    </w:p>
    <w:p w:rsidR="00CE1823" w:rsidRDefault="00791E4D" w:rsidP="00791E4D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91E4D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6D65A9" w:rsidRDefault="006D65A9" w:rsidP="00E57ED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D65A9" w:rsidRPr="00CE1823" w:rsidRDefault="006D65A9" w:rsidP="00E57ED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联系人：</w:t>
      </w:r>
    </w:p>
    <w:p w:rsidR="00CE1823" w:rsidRPr="00CE1823" w:rsidRDefault="00CE1823" w:rsidP="00CE1823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E1823">
        <w:rPr>
          <w:rFonts w:ascii="仿宋_GB2312" w:eastAsia="仿宋_GB2312" w:hint="eastAsia"/>
          <w:color w:val="000000"/>
          <w:sz w:val="32"/>
          <w:szCs w:val="32"/>
        </w:rPr>
        <w:t>联系电话：</w:t>
      </w: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A410D5" w:rsidRDefault="00A410D5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6D65A9" w:rsidRDefault="006D65A9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6D65A9" w:rsidRDefault="006D65A9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6D65A9" w:rsidRDefault="006D65A9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6D65A9" w:rsidRDefault="006D65A9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6D65A9" w:rsidRDefault="006D65A9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6D65A9" w:rsidRDefault="006D65A9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791E4D" w:rsidRDefault="00791E4D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791E4D" w:rsidRPr="00791E4D" w:rsidRDefault="00791E4D" w:rsidP="00791E4D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91E4D">
        <w:rPr>
          <w:rFonts w:ascii="仿宋_GB2312" w:eastAsia="仿宋_GB2312" w:hint="eastAsia"/>
          <w:color w:val="000000"/>
          <w:sz w:val="32"/>
          <w:szCs w:val="32"/>
        </w:rPr>
        <w:t>一、本文书依据《中华人民共和国刑事诉讼法》第一百七十五条第二款的规定制作，为人民检察院在审查起诉过程中，需要退回侦查机关补充侦查时使用。</w:t>
      </w:r>
    </w:p>
    <w:p w:rsidR="00791E4D" w:rsidRPr="00791E4D" w:rsidRDefault="00791E4D" w:rsidP="00791E4D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91E4D">
        <w:rPr>
          <w:rFonts w:ascii="仿宋_GB2312" w:eastAsia="仿宋_GB2312" w:hint="eastAsia"/>
          <w:color w:val="000000"/>
          <w:sz w:val="32"/>
          <w:szCs w:val="32"/>
        </w:rPr>
        <w:t>二、“补充侦查的方向”部分，主要围绕认定事实、适用法律的疑点和矛盾，证据体系存在的问题，概括写明对本案进行补充侦查的理由，阐明补充侦查所需达到的目标。</w:t>
      </w:r>
    </w:p>
    <w:p w:rsidR="00791E4D" w:rsidRPr="00791E4D" w:rsidRDefault="00791E4D" w:rsidP="00791E4D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91E4D">
        <w:rPr>
          <w:rFonts w:ascii="仿宋_GB2312" w:eastAsia="仿宋_GB2312" w:hint="eastAsia"/>
          <w:color w:val="000000"/>
          <w:sz w:val="32"/>
          <w:szCs w:val="32"/>
        </w:rPr>
        <w:t>三、“补充侦查的主要事项和工作”部分，补充侦查事项应当详细、具体，明确补充侦查目的，列明补充侦查的各项证据，具备条件的，可就补充侦查的方法提出建议。</w:t>
      </w:r>
    </w:p>
    <w:p w:rsidR="00791E4D" w:rsidRPr="00791E4D" w:rsidRDefault="00791E4D" w:rsidP="00791E4D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791E4D">
        <w:rPr>
          <w:rFonts w:ascii="仿宋_GB2312" w:eastAsia="仿宋_GB2312" w:hint="eastAsia"/>
          <w:color w:val="000000"/>
          <w:sz w:val="32"/>
          <w:szCs w:val="32"/>
        </w:rPr>
        <w:t>四、“相关工作要求”部分，结合具体办案情况，提出工作要求。</w:t>
      </w:r>
    </w:p>
    <w:p w:rsidR="00CE1823" w:rsidRPr="00CE1823" w:rsidRDefault="00791E4D" w:rsidP="00791E4D">
      <w:pPr>
        <w:ind w:rightChars="12" w:right="25" w:firstLineChars="200" w:firstLine="640"/>
      </w:pPr>
      <w:r w:rsidRPr="00791E4D">
        <w:rPr>
          <w:rFonts w:ascii="仿宋_GB2312" w:eastAsia="仿宋_GB2312" w:hint="eastAsia"/>
          <w:color w:val="000000"/>
          <w:sz w:val="32"/>
          <w:szCs w:val="32"/>
        </w:rPr>
        <w:t>五、本文书一式两份，一份附检察内卷，一份附《退回补充侦查决定书》后送达侦查机关。</w:t>
      </w:r>
    </w:p>
    <w:sectPr w:rsidR="00CE1823" w:rsidRPr="00CE1823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75" w:rsidRDefault="00652475" w:rsidP="0040527A">
      <w:r>
        <w:separator/>
      </w:r>
    </w:p>
  </w:endnote>
  <w:endnote w:type="continuationSeparator" w:id="0">
    <w:p w:rsidR="00652475" w:rsidRDefault="00652475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75" w:rsidRDefault="00652475" w:rsidP="0040527A">
      <w:r>
        <w:separator/>
      </w:r>
    </w:p>
  </w:footnote>
  <w:footnote w:type="continuationSeparator" w:id="0">
    <w:p w:rsidR="00652475" w:rsidRDefault="00652475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6D"/>
    <w:rsid w:val="00021364"/>
    <w:rsid w:val="0009401E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7549"/>
    <w:rsid w:val="005307C4"/>
    <w:rsid w:val="00535F68"/>
    <w:rsid w:val="005432AF"/>
    <w:rsid w:val="005675FA"/>
    <w:rsid w:val="00652475"/>
    <w:rsid w:val="0068721A"/>
    <w:rsid w:val="006C4B10"/>
    <w:rsid w:val="006D65A9"/>
    <w:rsid w:val="007305FE"/>
    <w:rsid w:val="007375E0"/>
    <w:rsid w:val="00753F5C"/>
    <w:rsid w:val="007621F8"/>
    <w:rsid w:val="00780D82"/>
    <w:rsid w:val="00791E4D"/>
    <w:rsid w:val="007B2138"/>
    <w:rsid w:val="00820B0E"/>
    <w:rsid w:val="008630E7"/>
    <w:rsid w:val="00866A2D"/>
    <w:rsid w:val="008862F3"/>
    <w:rsid w:val="00893D49"/>
    <w:rsid w:val="008A0408"/>
    <w:rsid w:val="0092512A"/>
    <w:rsid w:val="0099158A"/>
    <w:rsid w:val="009A3A37"/>
    <w:rsid w:val="00A00A6A"/>
    <w:rsid w:val="00A10F16"/>
    <w:rsid w:val="00A26706"/>
    <w:rsid w:val="00A410D5"/>
    <w:rsid w:val="00A4111E"/>
    <w:rsid w:val="00A43C48"/>
    <w:rsid w:val="00A64ECD"/>
    <w:rsid w:val="00AD2407"/>
    <w:rsid w:val="00AD5B2C"/>
    <w:rsid w:val="00AE0AD7"/>
    <w:rsid w:val="00B6017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9090A"/>
    <w:rsid w:val="00CE1823"/>
    <w:rsid w:val="00CE4AC7"/>
    <w:rsid w:val="00D27290"/>
    <w:rsid w:val="00D46B9F"/>
    <w:rsid w:val="00D606DA"/>
    <w:rsid w:val="00D9791D"/>
    <w:rsid w:val="00DC526D"/>
    <w:rsid w:val="00DE2BC5"/>
    <w:rsid w:val="00E22665"/>
    <w:rsid w:val="00E33864"/>
    <w:rsid w:val="00E50A93"/>
    <w:rsid w:val="00E57EDA"/>
    <w:rsid w:val="00E61F2F"/>
    <w:rsid w:val="00E85A19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98B420-B179-44DF-8DCB-2BE5A783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41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胡俊</dc:creator>
  <cp:lastModifiedBy>User</cp:lastModifiedBy>
  <cp:revision>2</cp:revision>
  <dcterms:created xsi:type="dcterms:W3CDTF">2020-04-21T02:07:00Z</dcterms:created>
  <dcterms:modified xsi:type="dcterms:W3CDTF">2020-04-21T02:07:00Z</dcterms:modified>
</cp:coreProperties>
</file>