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674F7A" w:rsidRDefault="00674F7A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74F7A">
              <w:rPr>
                <w:rFonts w:ascii="宋体" w:hAnsi="宋体" w:hint="eastAsia"/>
                <w:b/>
                <w:sz w:val="44"/>
                <w:szCs w:val="44"/>
              </w:rPr>
              <w:t>不批准律师以外的辩护人与犯罪嫌疑人</w:t>
            </w:r>
          </w:p>
          <w:p w:rsidR="004B056D" w:rsidRDefault="00674F7A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74F7A">
              <w:rPr>
                <w:rFonts w:ascii="宋体" w:hAnsi="宋体" w:hint="eastAsia"/>
                <w:b/>
                <w:sz w:val="44"/>
                <w:szCs w:val="44"/>
              </w:rPr>
              <w:t>会见和通信决定书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74F7A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6460EB">
              <w:rPr>
                <w:rFonts w:ascii="楷体_GB2312" w:eastAsia="楷体_GB2312" w:cs="楷体_GB2312" w:hint="eastAsia"/>
                <w:sz w:val="28"/>
                <w:szCs w:val="28"/>
              </w:rPr>
              <w:t>准见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D91B53" w:rsidRPr="004B056D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案件编号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D91B53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</w:p>
          <w:p w:rsidR="00D91B53" w:rsidRPr="004B056D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D91B53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工作单位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6460EB" w:rsidRDefault="00674F7A" w:rsidP="006460EB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 w:rsidR="006460EB" w:rsidRPr="006460EB">
              <w:rPr>
                <w:rFonts w:ascii="宋体" w:hAnsi="宋体" w:hint="eastAsia"/>
                <w:b/>
                <w:sz w:val="44"/>
                <w:szCs w:val="44"/>
              </w:rPr>
              <w:t>批准律师以外的辩护人与犯罪嫌疑人</w:t>
            </w:r>
          </w:p>
          <w:p w:rsidR="004B056D" w:rsidRDefault="006460EB" w:rsidP="006460EB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460EB">
              <w:rPr>
                <w:rFonts w:ascii="宋体" w:hAnsi="宋体" w:hint="eastAsia"/>
                <w:b/>
                <w:sz w:val="44"/>
                <w:szCs w:val="44"/>
              </w:rPr>
              <w:t>会见和通信决定书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74F7A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6460EB">
              <w:rPr>
                <w:rFonts w:ascii="楷体_GB2312" w:eastAsia="楷体_GB2312" w:cs="楷体_GB2312" w:hint="eastAsia"/>
                <w:sz w:val="28"/>
                <w:szCs w:val="28"/>
              </w:rPr>
              <w:t>准见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5432AF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902C5" w:rsidRDefault="00674F7A" w:rsidP="00674F7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674F7A">
              <w:rPr>
                <w:rFonts w:ascii="仿宋_GB2312" w:eastAsia="仿宋_GB2312" w:hint="eastAsia"/>
                <w:sz w:val="32"/>
                <w:szCs w:val="32"/>
              </w:rPr>
              <w:t>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 </w:t>
            </w:r>
            <w:r w:rsidRPr="00674F7A">
              <w:rPr>
                <w:rFonts w:ascii="仿宋_GB2312" w:eastAsia="仿宋_GB2312" w:hint="eastAsia"/>
                <w:sz w:val="32"/>
                <w:szCs w:val="32"/>
              </w:rPr>
              <w:t>一案存在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</w:t>
            </w:r>
            <w:r w:rsidRPr="00674F7A">
              <w:rPr>
                <w:rFonts w:ascii="仿宋_GB2312" w:eastAsia="仿宋_GB2312" w:hint="eastAsia"/>
                <w:sz w:val="32"/>
                <w:szCs w:val="32"/>
              </w:rPr>
              <w:t>情形，根据《中华人民共和国刑事诉讼法》第三十九条第一款之规定，决定不批准你与犯罪嫌疑人</w:t>
            </w:r>
            <w:r w:rsidR="00D91B53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="00D91B53" w:rsidRPr="00D91B53">
              <w:rPr>
                <w:rFonts w:ascii="仿宋_GB2312" w:eastAsia="仿宋_GB2312" w:hint="eastAsia"/>
                <w:sz w:val="32"/>
                <w:szCs w:val="32"/>
              </w:rPr>
              <w:t>会见和通信。</w:t>
            </w:r>
          </w:p>
          <w:p w:rsidR="00674F7A" w:rsidRDefault="00674F7A" w:rsidP="00674F7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D91B53" w:rsidRPr="00D91B53" w:rsidRDefault="00D91B53" w:rsidP="00D91B53">
            <w:pPr>
              <w:pStyle w:val="Defaul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本决定书已收到。</w:t>
            </w:r>
          </w:p>
          <w:p w:rsidR="00D91B53" w:rsidRPr="00D91B53" w:rsidRDefault="00D91B53" w:rsidP="00D91B53">
            <w:pPr>
              <w:pStyle w:val="Default"/>
              <w:ind w:leftChars="300" w:left="630"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申请人：</w:t>
            </w:r>
          </w:p>
          <w:p w:rsidR="00D91B53" w:rsidRPr="005432AF" w:rsidRDefault="00D91B53" w:rsidP="00D91B53">
            <w:pPr>
              <w:pStyle w:val="Default"/>
              <w:ind w:leftChars="700" w:left="1470"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年</w:t>
            </w:r>
            <w:r w:rsidR="006E120E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 xml:space="preserve"> 月</w:t>
            </w:r>
            <w:r w:rsidR="006E120E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bookmarkStart w:id="2" w:name="_GoBack"/>
            <w:bookmarkEnd w:id="2"/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 xml:space="preserve"> 日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6460EB" w:rsidRDefault="00674F7A" w:rsidP="006460EB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 w:rsidR="006460EB" w:rsidRPr="006460EB">
              <w:rPr>
                <w:rFonts w:ascii="宋体" w:hAnsi="宋体" w:hint="eastAsia"/>
                <w:b/>
                <w:sz w:val="44"/>
                <w:szCs w:val="44"/>
              </w:rPr>
              <w:t>批准律师以外的辩护人与犯罪嫌疑人</w:t>
            </w:r>
          </w:p>
          <w:p w:rsidR="00535F68" w:rsidRPr="00535F68" w:rsidRDefault="006460EB" w:rsidP="006460EB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460EB">
              <w:rPr>
                <w:rFonts w:ascii="宋体" w:hAnsi="宋体" w:hint="eastAsia"/>
                <w:b/>
                <w:sz w:val="44"/>
                <w:szCs w:val="44"/>
              </w:rPr>
              <w:t>会见和通信决定书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74F7A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6460EB">
              <w:rPr>
                <w:rFonts w:ascii="楷体_GB2312" w:eastAsia="楷体_GB2312" w:cs="楷体_GB2312" w:hint="eastAsia"/>
                <w:sz w:val="28"/>
                <w:szCs w:val="28"/>
              </w:rPr>
              <w:t>准见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74F7A" w:rsidRPr="00535F68" w:rsidRDefault="00535F68" w:rsidP="00674F7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674F7A" w:rsidRDefault="00674F7A" w:rsidP="00674F7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674F7A">
              <w:rPr>
                <w:rFonts w:ascii="仿宋_GB2312" w:eastAsia="仿宋_GB2312" w:hint="eastAsia"/>
                <w:sz w:val="32"/>
                <w:szCs w:val="32"/>
              </w:rPr>
              <w:t>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</w:t>
            </w:r>
            <w:r w:rsidRPr="00674F7A">
              <w:rPr>
                <w:rFonts w:ascii="仿宋_GB2312" w:eastAsia="仿宋_GB2312" w:hint="eastAsia"/>
                <w:sz w:val="32"/>
                <w:szCs w:val="32"/>
              </w:rPr>
              <w:t>一案存在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</w:t>
            </w:r>
            <w:r w:rsidRPr="00674F7A">
              <w:rPr>
                <w:rFonts w:ascii="仿宋_GB2312" w:eastAsia="仿宋_GB2312" w:hint="eastAsia"/>
                <w:sz w:val="32"/>
                <w:szCs w:val="32"/>
              </w:rPr>
              <w:t>情形，根据《中华人民共和国刑事诉讼法》第三十九条第一款之规定，决定不批准你与犯罪嫌疑人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D91B53">
              <w:rPr>
                <w:rFonts w:ascii="仿宋_GB2312" w:eastAsia="仿宋_GB2312" w:hint="eastAsia"/>
                <w:sz w:val="32"/>
                <w:szCs w:val="32"/>
              </w:rPr>
              <w:t>会见和通信。</w:t>
            </w:r>
          </w:p>
          <w:p w:rsidR="00674F7A" w:rsidRDefault="00674F7A" w:rsidP="00674F7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674F7A" w:rsidRDefault="00674F7A" w:rsidP="00674F7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674F7A" w:rsidRDefault="00674F7A" w:rsidP="00674F7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674F7A" w:rsidRDefault="00674F7A" w:rsidP="00674F7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674F7A" w:rsidP="00674F7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6460EB">
        <w:rPr>
          <w:rFonts w:ascii="楷体_GB2312" w:eastAsia="楷体_GB2312" w:hAnsi="仿宋" w:hint="eastAsia"/>
          <w:szCs w:val="21"/>
        </w:rPr>
        <w:t>交申请人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CB4B70" w:rsidRPr="00CB4B70" w:rsidRDefault="00CB4B70" w:rsidP="00CB4B70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CB4B70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三十九第一款、《人民检察院刑事诉讼规则》第四十八条的规定制作。案件移送审查起诉后，律师以外的辩护人申请与犯罪嫌疑人会见、通信，人民检察院决定不予批准时使用。</w:t>
      </w:r>
    </w:p>
    <w:p w:rsidR="004B056D" w:rsidRDefault="00CB4B70" w:rsidP="00CB4B70">
      <w:pPr>
        <w:pStyle w:val="Default"/>
        <w:ind w:firstLineChars="200" w:firstLine="640"/>
      </w:pPr>
      <w:r w:rsidRPr="00CB4B70">
        <w:rPr>
          <w:rFonts w:ascii="仿宋_GB2312" w:eastAsia="仿宋_GB2312" w:cs="仿宋_GB2312" w:hint="eastAsia"/>
          <w:sz w:val="32"/>
          <w:szCs w:val="32"/>
        </w:rPr>
        <w:t>二、本文书共三联，第一联存根统一保存备查，第二联附卷，第三联交申请人。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4E8" w:rsidRDefault="008844E8" w:rsidP="008C3ED3">
      <w:r>
        <w:separator/>
      </w:r>
    </w:p>
  </w:endnote>
  <w:endnote w:type="continuationSeparator" w:id="0">
    <w:p w:rsidR="008844E8" w:rsidRDefault="008844E8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4E8" w:rsidRDefault="008844E8" w:rsidP="008C3ED3">
      <w:r>
        <w:separator/>
      </w:r>
    </w:p>
  </w:footnote>
  <w:footnote w:type="continuationSeparator" w:id="0">
    <w:p w:rsidR="008844E8" w:rsidRDefault="008844E8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92C2D"/>
    <w:rsid w:val="002B78A0"/>
    <w:rsid w:val="0031436D"/>
    <w:rsid w:val="004B056D"/>
    <w:rsid w:val="00535F68"/>
    <w:rsid w:val="005432AF"/>
    <w:rsid w:val="005C449B"/>
    <w:rsid w:val="006460EB"/>
    <w:rsid w:val="00674F7A"/>
    <w:rsid w:val="006E120E"/>
    <w:rsid w:val="007E5CD7"/>
    <w:rsid w:val="00872897"/>
    <w:rsid w:val="008844E8"/>
    <w:rsid w:val="008B4FDB"/>
    <w:rsid w:val="008C3ED3"/>
    <w:rsid w:val="0090344C"/>
    <w:rsid w:val="00974129"/>
    <w:rsid w:val="009B4500"/>
    <w:rsid w:val="00A4111E"/>
    <w:rsid w:val="00BD20A2"/>
    <w:rsid w:val="00C860A5"/>
    <w:rsid w:val="00CB4B70"/>
    <w:rsid w:val="00D0386A"/>
    <w:rsid w:val="00D20A7F"/>
    <w:rsid w:val="00D91B53"/>
    <w:rsid w:val="00E902C5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5</cp:revision>
  <dcterms:created xsi:type="dcterms:W3CDTF">2020-02-25T02:41:00Z</dcterms:created>
  <dcterms:modified xsi:type="dcterms:W3CDTF">2020-02-25T02:54:00Z</dcterms:modified>
</cp:coreProperties>
</file>