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6649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解除取保候审决定书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66492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F6649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F6649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解除时间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6649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解除取保候审决定书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66492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B45AAC" w:rsidRPr="00535F68" w:rsidRDefault="00B45AAC" w:rsidP="00B45AA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B45AAC" w:rsidRDefault="00B45AAC" w:rsidP="00B45AA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B45AAC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</w:t>
            </w:r>
            <w:r w:rsidRPr="00B45AAC">
              <w:rPr>
                <w:rFonts w:ascii="仿宋_GB2312" w:eastAsia="仿宋_GB2312" w:hint="eastAsia"/>
                <w:sz w:val="32"/>
                <w:szCs w:val="32"/>
              </w:rPr>
              <w:t>，本院根据《中华人民共和国刑事诉讼法》第七十九条的规定，决定解除对你的取保候审措施。</w:t>
            </w:r>
          </w:p>
          <w:p w:rsidR="00B45AAC" w:rsidRDefault="00B45AAC" w:rsidP="00B45AA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B45AAC" w:rsidRDefault="00B45AAC" w:rsidP="00B45AAC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B45AAC" w:rsidRDefault="00B45AAC" w:rsidP="00B45AAC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被取保候审人：</w:t>
            </w:r>
          </w:p>
          <w:p w:rsidR="007A6187" w:rsidRPr="007A6187" w:rsidRDefault="00B45AAC" w:rsidP="00B45AAC">
            <w:pPr>
              <w:pStyle w:val="Default"/>
              <w:ind w:leftChars="700" w:left="147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 w:rsidR="00B86DA5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 xml:space="preserve"> 月 </w:t>
            </w:r>
            <w:r w:rsidR="00B86DA5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bookmarkStart w:id="2" w:name="_GoBack"/>
            <w:bookmarkEnd w:id="2"/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66492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解除取保候审决定书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66492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D4066" w:rsidRPr="00535F68" w:rsidRDefault="001D4066" w:rsidP="001D406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B45AAC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 w:rsidRPr="00B45AAC">
              <w:rPr>
                <w:rFonts w:ascii="仿宋_GB2312" w:eastAsia="仿宋_GB2312" w:hint="eastAsia"/>
                <w:sz w:val="32"/>
                <w:szCs w:val="32"/>
              </w:rPr>
              <w:t>，本院根据《中华人民共和国刑事诉讼法》第七十九条的规定，决定解除对你的取保候审措施。</w:t>
            </w: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1D4066" w:rsidP="001D406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E359B" w:rsidRDefault="00535F68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1D4066" w:rsidRPr="001D4066">
        <w:rPr>
          <w:rFonts w:ascii="楷体_GB2312" w:eastAsia="楷体_GB2312" w:hAnsi="仿宋" w:hint="eastAsia"/>
          <w:szCs w:val="21"/>
        </w:rPr>
        <w:t>送达犯罪嫌疑人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F66492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解除取保候审决定书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8B59BB" wp14:editId="27FE2D0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492" w:rsidRDefault="00F66492" w:rsidP="001D4066">
            <w:pPr>
              <w:spacing w:line="600" w:lineRule="exact"/>
              <w:ind w:right="140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1D4066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1D406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D406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D406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1D4066">
              <w:rPr>
                <w:rFonts w:ascii="仿宋_GB2312" w:eastAsia="仿宋_GB2312" w:hint="eastAsia"/>
                <w:sz w:val="32"/>
                <w:szCs w:val="32"/>
              </w:rPr>
              <w:t>号取保候审决定书决定取保候审的犯罪嫌疑人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1D4066">
              <w:rPr>
                <w:rFonts w:ascii="仿宋_GB2312" w:eastAsia="仿宋_GB2312" w:hint="eastAsia"/>
                <w:sz w:val="32"/>
                <w:szCs w:val="32"/>
              </w:rPr>
              <w:t>（现住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1D4066">
              <w:rPr>
                <w:rFonts w:ascii="仿宋_GB2312" w:eastAsia="仿宋_GB2312" w:hint="eastAsia"/>
                <w:sz w:val="32"/>
                <w:szCs w:val="32"/>
              </w:rPr>
              <w:t>），因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1D4066">
              <w:rPr>
                <w:rFonts w:ascii="仿宋_GB2312" w:eastAsia="仿宋_GB2312" w:hint="eastAsia"/>
                <w:sz w:val="32"/>
                <w:szCs w:val="32"/>
              </w:rPr>
              <w:t>，现决定解除对其取保候审措施。</w:t>
            </w: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66492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1D4066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F66492" w:rsidRDefault="00F66492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1D4066" w:rsidRDefault="001D4066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1D4066" w:rsidRPr="005E359B" w:rsidRDefault="001D4066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F66492" w:rsidRPr="005E359B" w:rsidRDefault="00F66492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　送达</w:t>
      </w:r>
      <w:r w:rsidR="001D4066">
        <w:rPr>
          <w:rFonts w:ascii="楷体_GB2312" w:eastAsia="楷体_GB2312" w:hAnsi="仿宋" w:hint="eastAsia"/>
          <w:szCs w:val="21"/>
        </w:rPr>
        <w:t>保证人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F66492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解除取保候审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8B59BB" wp14:editId="27FE2D0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492" w:rsidRDefault="00F66492" w:rsidP="00D47572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66492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47572">
              <w:rPr>
                <w:rFonts w:ascii="仿宋_GB2312" w:eastAsia="仿宋_GB2312" w:hint="eastAsia"/>
                <w:sz w:val="32"/>
                <w:szCs w:val="32"/>
              </w:rPr>
              <w:t>本院于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号取保候审决定书决定取保候审的犯罪嫌疑人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（现住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），因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，现决定解除对其取保候审措施。犯罪嫌疑人已交纳保证金（大写）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D47572">
              <w:rPr>
                <w:rFonts w:ascii="仿宋_GB2312" w:eastAsia="仿宋_GB2312" w:hint="eastAsia"/>
                <w:sz w:val="32"/>
                <w:szCs w:val="32"/>
              </w:rPr>
              <w:t>元，请予以退还。</w:t>
            </w:r>
          </w:p>
          <w:p w:rsidR="00D47572" w:rsidRPr="00D47572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66492" w:rsidRDefault="00F66492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F66492" w:rsidRDefault="00F66492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F66492" w:rsidRPr="005E359B" w:rsidRDefault="00F66492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F66492" w:rsidRPr="005E359B" w:rsidRDefault="00F66492" w:rsidP="00D47572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第五联　送达执行机关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F6649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解除取保候审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47572" w:rsidRDefault="00D47572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D47572" w:rsidRDefault="004C2D56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D4757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D47572" w:rsidRPr="00D47572">
              <w:rPr>
                <w:rFonts w:ascii="仿宋_GB2312" w:eastAsia="仿宋_GB2312" w:hint="eastAsia"/>
                <w:sz w:val="32"/>
                <w:szCs w:val="32"/>
              </w:rPr>
              <w:t>号解除取保候审决定书收悉。现已对犯罪嫌疑人</w:t>
            </w:r>
            <w:r w:rsidR="00D4757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D47572" w:rsidRPr="00D47572">
              <w:rPr>
                <w:rFonts w:ascii="仿宋_GB2312" w:eastAsia="仿宋_GB2312" w:hint="eastAsia"/>
                <w:sz w:val="32"/>
                <w:szCs w:val="32"/>
              </w:rPr>
              <w:t>解除取保候审措施。</w:t>
            </w:r>
          </w:p>
          <w:p w:rsidR="00D47572" w:rsidRPr="00D47572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47572">
              <w:rPr>
                <w:rFonts w:ascii="仿宋_GB2312" w:eastAsia="仿宋_GB2312" w:hint="eastAsia"/>
                <w:sz w:val="32"/>
                <w:szCs w:val="32"/>
              </w:rPr>
              <w:t>此复</w:t>
            </w:r>
          </w:p>
          <w:p w:rsidR="00D47572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47572" w:rsidRDefault="00D47572" w:rsidP="00D4757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C2D56" w:rsidRPr="00535F68" w:rsidRDefault="004C2D56" w:rsidP="004C2D56">
            <w:pPr>
              <w:pStyle w:val="Defaul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1D4066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F66492">
        <w:rPr>
          <w:rFonts w:ascii="楷体_GB2312" w:eastAsia="楷体_GB2312" w:hAnsi="仿宋" w:hint="eastAsia"/>
          <w:szCs w:val="21"/>
        </w:rPr>
        <w:t>六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FC12C9" w:rsidRPr="00FC12C9">
        <w:rPr>
          <w:rFonts w:ascii="楷体_GB2312" w:eastAsia="楷体_GB2312" w:hAnsi="仿宋" w:hint="eastAsia"/>
          <w:szCs w:val="21"/>
        </w:rPr>
        <w:t>执行机关退回</w:t>
      </w:r>
      <w:r w:rsidR="001D4066">
        <w:rPr>
          <w:rFonts w:ascii="楷体_GB2312" w:eastAsia="楷体_GB2312" w:hAnsi="仿宋" w:hint="eastAsia"/>
          <w:szCs w:val="21"/>
        </w:rPr>
        <w:t>后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47572" w:rsidRPr="00D47572" w:rsidRDefault="00D47572" w:rsidP="00D47572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47572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七十九条第二款、第九十九条的规定制作。为人民检察院对于有《中华人民共和国刑事诉讼法》第十六条规定情形或没有犯罪事实，不应当追究刑事责任而撤销案件，或取保候审期限届满的犯罪嫌疑人，解除取保候审措施时使用。</w:t>
      </w:r>
    </w:p>
    <w:p w:rsidR="00D47572" w:rsidRPr="00D47572" w:rsidRDefault="00D47572" w:rsidP="00D47572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47572">
        <w:rPr>
          <w:rFonts w:ascii="仿宋_GB2312" w:eastAsia="仿宋_GB2312" w:cs="仿宋_GB2312" w:hint="eastAsia"/>
          <w:sz w:val="32"/>
          <w:szCs w:val="32"/>
        </w:rPr>
        <w:t>二、使用本文书时，犯罪嫌疑人有保证人的应通知保证人解除担保义务；犯罪嫌疑人在取保候审期间没有违反《中华人民共和国刑事诉讼法》第七十一条规定的，应当通知执行机关退还保证金。对犯罪嫌疑人作出不起诉决定的，强制措施自动解除，不需要另行制作本文书。</w:t>
      </w:r>
    </w:p>
    <w:p w:rsidR="004B056D" w:rsidRDefault="00D47572" w:rsidP="00D47572">
      <w:pPr>
        <w:pStyle w:val="Default"/>
        <w:ind w:firstLineChars="200" w:firstLine="640"/>
      </w:pPr>
      <w:r w:rsidRPr="00D47572">
        <w:rPr>
          <w:rFonts w:ascii="仿宋_GB2312" w:eastAsia="仿宋_GB2312" w:cs="仿宋_GB2312" w:hint="eastAsia"/>
          <w:sz w:val="32"/>
          <w:szCs w:val="32"/>
        </w:rPr>
        <w:t>三、本文书共六联，第一联统一保存备查，第二联附卷，第三联送达犯罪嫌疑人，第四联送达保证人，第五联送达执行机关，第六联执行机关退回后附卷。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EC" w:rsidRDefault="001220EC" w:rsidP="008C3ED3">
      <w:r>
        <w:separator/>
      </w:r>
    </w:p>
  </w:endnote>
  <w:endnote w:type="continuationSeparator" w:id="0">
    <w:p w:rsidR="001220EC" w:rsidRDefault="001220EC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EC" w:rsidRDefault="001220EC" w:rsidP="008C3ED3">
      <w:r>
        <w:separator/>
      </w:r>
    </w:p>
  </w:footnote>
  <w:footnote w:type="continuationSeparator" w:id="0">
    <w:p w:rsidR="001220EC" w:rsidRDefault="001220EC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220EC"/>
    <w:rsid w:val="00192C2D"/>
    <w:rsid w:val="001D4066"/>
    <w:rsid w:val="004B056D"/>
    <w:rsid w:val="004C2D56"/>
    <w:rsid w:val="00535F68"/>
    <w:rsid w:val="005432AF"/>
    <w:rsid w:val="005E359B"/>
    <w:rsid w:val="00645E4E"/>
    <w:rsid w:val="007A6187"/>
    <w:rsid w:val="007E5CD7"/>
    <w:rsid w:val="00872897"/>
    <w:rsid w:val="008B4FDB"/>
    <w:rsid w:val="008C3ED3"/>
    <w:rsid w:val="0090344C"/>
    <w:rsid w:val="00904137"/>
    <w:rsid w:val="00974129"/>
    <w:rsid w:val="00A4111E"/>
    <w:rsid w:val="00B45AAC"/>
    <w:rsid w:val="00B86DA5"/>
    <w:rsid w:val="00BD20A2"/>
    <w:rsid w:val="00BD5C0A"/>
    <w:rsid w:val="00C860A5"/>
    <w:rsid w:val="00D0386A"/>
    <w:rsid w:val="00D20A7F"/>
    <w:rsid w:val="00D47572"/>
    <w:rsid w:val="00E21695"/>
    <w:rsid w:val="00E3072D"/>
    <w:rsid w:val="00E83600"/>
    <w:rsid w:val="00E902C5"/>
    <w:rsid w:val="00F66492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8</cp:revision>
  <dcterms:created xsi:type="dcterms:W3CDTF">2020-02-25T07:47:00Z</dcterms:created>
  <dcterms:modified xsi:type="dcterms:W3CDTF">2020-02-26T02:15:00Z</dcterms:modified>
</cp:coreProperties>
</file>