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86CD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86CD3">
              <w:rPr>
                <w:rFonts w:ascii="宋体" w:hAnsi="宋体" w:hint="eastAsia"/>
                <w:b/>
                <w:sz w:val="44"/>
                <w:szCs w:val="44"/>
              </w:rPr>
              <w:t>解除监视居住决定书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66492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C86CD3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F6649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F6649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解除时间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86CD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86CD3">
              <w:rPr>
                <w:rFonts w:ascii="宋体" w:hAnsi="宋体" w:hint="eastAsia"/>
                <w:b/>
                <w:sz w:val="44"/>
                <w:szCs w:val="44"/>
              </w:rPr>
              <w:t>解除监视居住决定书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66492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C86CD3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B45AAC" w:rsidRPr="00535F68" w:rsidRDefault="00B45AAC" w:rsidP="00B45AA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B45AAC" w:rsidRDefault="00B45AAC" w:rsidP="00B45AA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B45AAC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C86CD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Pr="00B45AAC">
              <w:rPr>
                <w:rFonts w:ascii="仿宋_GB2312" w:eastAsia="仿宋_GB2312" w:hint="eastAsia"/>
                <w:sz w:val="32"/>
                <w:szCs w:val="32"/>
              </w:rPr>
              <w:t>，本院根据《中华人民共和国刑事诉讼法》第七十九条的规定，决定解除对你的</w:t>
            </w:r>
            <w:r w:rsidR="00C86CD3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="00C86CD3" w:rsidRPr="00C86CD3">
              <w:rPr>
                <w:rFonts w:ascii="仿宋_GB2312" w:eastAsia="仿宋_GB2312" w:hint="eastAsia"/>
                <w:sz w:val="32"/>
                <w:szCs w:val="32"/>
              </w:rPr>
              <w:t>/指定居所监视居住措施。</w:t>
            </w:r>
          </w:p>
          <w:p w:rsidR="00B45AAC" w:rsidRDefault="00B45AAC" w:rsidP="00B45AA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B45AAC" w:rsidRDefault="00B45AAC" w:rsidP="00B45AAC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B45AAC" w:rsidRDefault="00B45AAC" w:rsidP="00C86CD3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被</w:t>
            </w:r>
            <w:r w:rsidR="00C86CD3">
              <w:rPr>
                <w:rFonts w:ascii="仿宋_GB2312" w:eastAsia="仿宋_GB2312" w:hAnsi="仿宋" w:hint="eastAsia"/>
                <w:sz w:val="32"/>
                <w:szCs w:val="32"/>
              </w:rPr>
              <w:t>监视居住</w:t>
            </w: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人：</w:t>
            </w:r>
          </w:p>
          <w:p w:rsidR="007A6187" w:rsidRPr="007A6187" w:rsidRDefault="00B45AAC" w:rsidP="00B45AAC">
            <w:pPr>
              <w:pStyle w:val="Default"/>
              <w:ind w:leftChars="700" w:left="147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 w:rsidR="00C86CD3" w:rsidRPr="00C86CD3"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 xml:space="preserve"> </w:t>
            </w:r>
            <w:r w:rsidRPr="00C86CD3"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 xml:space="preserve"> </w:t>
            </w: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 xml:space="preserve">月 </w:t>
            </w:r>
            <w:r w:rsidR="00C86CD3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C86CD3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86CD3">
              <w:rPr>
                <w:rFonts w:ascii="宋体" w:hAnsi="宋体" w:hint="eastAsia"/>
                <w:b/>
                <w:sz w:val="44"/>
                <w:szCs w:val="44"/>
              </w:rPr>
              <w:t>解除监视居住决定书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66492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C86CD3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D4066" w:rsidRPr="00535F68" w:rsidRDefault="001D4066" w:rsidP="001D406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D4066" w:rsidRDefault="00C86CD3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B45AAC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B45AAC">
              <w:rPr>
                <w:rFonts w:ascii="仿宋_GB2312" w:eastAsia="仿宋_GB2312" w:hint="eastAsia"/>
                <w:sz w:val="32"/>
                <w:szCs w:val="32"/>
              </w:rPr>
              <w:t>，本院根据《中华人民共和国刑事诉讼法》第七十九条的规定，决定解除对你的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C86CD3">
              <w:rPr>
                <w:rFonts w:ascii="仿宋_GB2312" w:eastAsia="仿宋_GB2312" w:hint="eastAsia"/>
                <w:sz w:val="32"/>
                <w:szCs w:val="32"/>
              </w:rPr>
              <w:t>/指定居所监视居住措施。</w:t>
            </w: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1D4066" w:rsidP="001D406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E359B" w:rsidRDefault="00535F68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1D4066" w:rsidRPr="001D4066">
        <w:rPr>
          <w:rFonts w:ascii="楷体_GB2312" w:eastAsia="楷体_GB2312" w:hAnsi="仿宋" w:hint="eastAsia"/>
          <w:szCs w:val="21"/>
        </w:rPr>
        <w:t>送达犯罪嫌疑人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C86CD3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解除监视居住</w:t>
            </w:r>
            <w:r w:rsidR="00F66492"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="00F66492" w:rsidRPr="00F6649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8D2995" wp14:editId="66813D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860242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bookmarkStart w:id="2" w:name="_GoBack"/>
            <w:bookmarkEnd w:id="2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492" w:rsidRDefault="00F66492" w:rsidP="00D47572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66492" w:rsidRDefault="00C86CD3" w:rsidP="00C86CD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86CD3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</w:t>
            </w:r>
            <w:r w:rsidRPr="00C86CD3">
              <w:rPr>
                <w:rFonts w:ascii="仿宋_GB2312" w:eastAsia="仿宋_GB2312" w:hint="eastAsia"/>
                <w:sz w:val="32"/>
                <w:szCs w:val="32"/>
              </w:rPr>
              <w:t>，本院根据《中华人民共和国刑事诉讼法》第七十九条的规定，决定解除对犯罪嫌疑人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C86CD3">
              <w:rPr>
                <w:rFonts w:ascii="仿宋_GB2312" w:eastAsia="仿宋_GB2312" w:hint="eastAsia"/>
                <w:sz w:val="32"/>
                <w:szCs w:val="32"/>
              </w:rPr>
              <w:t>的监视居住/指定居所监视居住措施。特此通知。</w:t>
            </w:r>
          </w:p>
          <w:p w:rsidR="00D47572" w:rsidRPr="00C86CD3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66492" w:rsidRDefault="00F66492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F66492" w:rsidRDefault="00F66492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F66492" w:rsidRPr="005E359B" w:rsidRDefault="00F66492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F66492" w:rsidRPr="005E359B" w:rsidRDefault="00F66492" w:rsidP="00D47572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C86CD3"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>联　送达执行机关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C86CD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86CD3">
              <w:rPr>
                <w:rFonts w:ascii="宋体" w:hAnsi="宋体" w:hint="eastAsia"/>
                <w:b/>
                <w:sz w:val="44"/>
                <w:szCs w:val="44"/>
              </w:rPr>
              <w:t>解除监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视居住</w:t>
            </w:r>
            <w:r w:rsidR="00F66492"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="00F66492" w:rsidRPr="00F6649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47572" w:rsidRDefault="00D47572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D47572" w:rsidRDefault="004C2D56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D4757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47572" w:rsidRPr="00D47572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C86CD3" w:rsidRPr="00C86CD3">
              <w:rPr>
                <w:rFonts w:ascii="仿宋_GB2312" w:eastAsia="仿宋_GB2312" w:hint="eastAsia"/>
                <w:sz w:val="32"/>
                <w:szCs w:val="32"/>
              </w:rPr>
              <w:t>解除监视居住决定书收悉。现已解除对犯罪嫌疑人</w:t>
            </w:r>
            <w:r w:rsidR="00D4757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86CD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D4757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86CD3" w:rsidRPr="00B45AAC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="00C86CD3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="00C86CD3" w:rsidRPr="00C86CD3">
              <w:rPr>
                <w:rFonts w:ascii="仿宋_GB2312" w:eastAsia="仿宋_GB2312" w:hint="eastAsia"/>
                <w:sz w:val="32"/>
                <w:szCs w:val="32"/>
              </w:rPr>
              <w:t>/指定居所监视居住措施。</w:t>
            </w:r>
          </w:p>
          <w:p w:rsidR="00D47572" w:rsidRPr="00D47572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47572">
              <w:rPr>
                <w:rFonts w:ascii="仿宋_GB2312" w:eastAsia="仿宋_GB2312" w:hint="eastAsia"/>
                <w:sz w:val="32"/>
                <w:szCs w:val="32"/>
              </w:rPr>
              <w:t>此复</w:t>
            </w:r>
          </w:p>
          <w:p w:rsidR="00D47572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47572" w:rsidRDefault="00D47572" w:rsidP="00C86CD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1D4066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C86CD3"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C86CD3" w:rsidRPr="00C86CD3">
        <w:rPr>
          <w:rFonts w:ascii="楷体_GB2312" w:eastAsia="楷体_GB2312" w:hAnsi="仿宋" w:hint="eastAsia"/>
          <w:szCs w:val="21"/>
        </w:rPr>
        <w:t>执行机关退回后附卷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86CD3" w:rsidRPr="00C86CD3" w:rsidRDefault="00C86CD3" w:rsidP="00C86CD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86CD3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七十九条第二款、第九十九条的规定制作。为人民检察院对于有《中华人民共和国刑事诉讼法》第十六条规定的情形或者没有犯罪事实，不应追究刑事责任或者监视居住期限届满的犯罪嫌疑人而撤销案件，依法决定解除监视居住、指定居所监视居住决定时使用。</w:t>
      </w:r>
    </w:p>
    <w:p w:rsidR="004B056D" w:rsidRDefault="00C86CD3" w:rsidP="00C86CD3">
      <w:pPr>
        <w:pStyle w:val="Default"/>
        <w:ind w:firstLineChars="200" w:firstLine="640"/>
      </w:pPr>
      <w:r w:rsidRPr="00C86CD3">
        <w:rPr>
          <w:rFonts w:ascii="仿宋_GB2312" w:eastAsia="仿宋_GB2312" w:cs="仿宋_GB2312" w:hint="eastAsia"/>
          <w:sz w:val="32"/>
          <w:szCs w:val="32"/>
        </w:rPr>
        <w:t>二、本文书共五联，第一</w:t>
      </w:r>
      <w:proofErr w:type="gramStart"/>
      <w:r w:rsidRPr="00C86CD3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86CD3">
        <w:rPr>
          <w:rFonts w:ascii="仿宋_GB2312" w:eastAsia="仿宋_GB2312" w:cs="仿宋_GB2312" w:hint="eastAsia"/>
          <w:sz w:val="32"/>
          <w:szCs w:val="32"/>
        </w:rPr>
        <w:t>保存备查，第二联附卷，第三联送达犯罪嫌疑人，第四联送达执行机关，第五联执行机关退回后附卷。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1D" w:rsidRDefault="008C701D" w:rsidP="008C3ED3">
      <w:r>
        <w:separator/>
      </w:r>
    </w:p>
  </w:endnote>
  <w:endnote w:type="continuationSeparator" w:id="0">
    <w:p w:rsidR="008C701D" w:rsidRDefault="008C701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1D" w:rsidRDefault="008C701D" w:rsidP="008C3ED3">
      <w:r>
        <w:separator/>
      </w:r>
    </w:p>
  </w:footnote>
  <w:footnote w:type="continuationSeparator" w:id="0">
    <w:p w:rsidR="008C701D" w:rsidRDefault="008C701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1D4066"/>
    <w:rsid w:val="00211397"/>
    <w:rsid w:val="004B056D"/>
    <w:rsid w:val="004C2D56"/>
    <w:rsid w:val="00535F68"/>
    <w:rsid w:val="005432AF"/>
    <w:rsid w:val="005E359B"/>
    <w:rsid w:val="00645E4E"/>
    <w:rsid w:val="007A6187"/>
    <w:rsid w:val="007E5CD7"/>
    <w:rsid w:val="00860242"/>
    <w:rsid w:val="00872897"/>
    <w:rsid w:val="008B4FDB"/>
    <w:rsid w:val="008C3ED3"/>
    <w:rsid w:val="008C701D"/>
    <w:rsid w:val="0090344C"/>
    <w:rsid w:val="00904137"/>
    <w:rsid w:val="00935D8D"/>
    <w:rsid w:val="00974129"/>
    <w:rsid w:val="00A4111E"/>
    <w:rsid w:val="00B45AAC"/>
    <w:rsid w:val="00BD20A2"/>
    <w:rsid w:val="00BD5C0A"/>
    <w:rsid w:val="00C860A5"/>
    <w:rsid w:val="00C86CD3"/>
    <w:rsid w:val="00D0386A"/>
    <w:rsid w:val="00D20A7F"/>
    <w:rsid w:val="00D47572"/>
    <w:rsid w:val="00E21695"/>
    <w:rsid w:val="00E3072D"/>
    <w:rsid w:val="00E83600"/>
    <w:rsid w:val="00E902C5"/>
    <w:rsid w:val="00F66492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2020-02-26T02:00:00Z</dcterms:created>
  <dcterms:modified xsi:type="dcterms:W3CDTF">2020-02-26T02:29:00Z</dcterms:modified>
</cp:coreProperties>
</file>