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B41C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B41CB">
              <w:rPr>
                <w:rFonts w:ascii="宋体" w:hAnsi="宋体" w:hint="eastAsia"/>
                <w:b/>
                <w:sz w:val="44"/>
                <w:szCs w:val="44"/>
              </w:rPr>
              <w:t>拘留决定书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B41CB">
              <w:rPr>
                <w:rFonts w:ascii="楷体_GB2312" w:eastAsia="楷体_GB2312" w:cs="楷体_GB2312" w:hint="eastAsia"/>
                <w:sz w:val="28"/>
                <w:szCs w:val="28"/>
              </w:rPr>
              <w:t>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41C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拘留原因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B41C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B41CB">
              <w:rPr>
                <w:rFonts w:ascii="宋体" w:hAnsi="宋体" w:hint="eastAsia"/>
                <w:b/>
                <w:sz w:val="44"/>
                <w:szCs w:val="44"/>
              </w:rPr>
              <w:t>拘留决定书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B41CB">
              <w:rPr>
                <w:rFonts w:ascii="楷体_GB2312" w:eastAsia="楷体_GB2312" w:cs="楷体_GB2312" w:hint="eastAsia"/>
                <w:sz w:val="28"/>
                <w:szCs w:val="28"/>
              </w:rPr>
              <w:t>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4B41CB" w:rsidRDefault="004B41CB" w:rsidP="004B41C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4B41CB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，生于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  <w:p w:rsidR="00E902C5" w:rsidRDefault="004B41CB" w:rsidP="004B41C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日，居住在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，根据《中华人民共和国刑事诉讼法》第一百六十五条的规定，本院决定对其刑事拘留，请即执行。</w:t>
            </w:r>
          </w:p>
          <w:p w:rsidR="004B41CB" w:rsidRDefault="004B41CB" w:rsidP="004B41C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B41CB" w:rsidRDefault="004B41CB" w:rsidP="004B41C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4B41CB" w:rsidRDefault="004B41CB" w:rsidP="004B41C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4B41C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4B41CB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B41CB">
              <w:rPr>
                <w:rFonts w:ascii="宋体" w:hAnsi="宋体" w:hint="eastAsia"/>
                <w:b/>
                <w:sz w:val="44"/>
                <w:szCs w:val="44"/>
              </w:rPr>
              <w:t>拘留决定书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B41CB">
              <w:rPr>
                <w:rFonts w:ascii="楷体_GB2312" w:eastAsia="楷体_GB2312" w:cs="楷体_GB2312" w:hint="eastAsia"/>
                <w:sz w:val="28"/>
                <w:szCs w:val="28"/>
              </w:rPr>
              <w:t>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B41CB" w:rsidRDefault="004B41CB" w:rsidP="004B41C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B41CB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，生于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日，居住在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，根据《中华人民共和国刑事诉讼法》第一百六十五条的规定，本院决定对其刑事拘留，请即执行。</w:t>
            </w:r>
          </w:p>
          <w:p w:rsidR="004B41CB" w:rsidRDefault="004B41CB" w:rsidP="004B41C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B41CB" w:rsidRDefault="004B41CB" w:rsidP="004B41C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4B41CB" w:rsidRDefault="004B41CB" w:rsidP="004B41C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5E359B" w:rsidRPr="005E359B" w:rsidRDefault="005E359B" w:rsidP="005E359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E359B" w:rsidRDefault="005E359B" w:rsidP="004B41C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</w:t>
      </w:r>
      <w:r w:rsidR="00FC12C9">
        <w:rPr>
          <w:rFonts w:ascii="楷体_GB2312" w:eastAsia="楷体_GB2312" w:hAnsi="仿宋" w:hint="eastAsia"/>
          <w:szCs w:val="21"/>
        </w:rPr>
        <w:t>执行</w:t>
      </w:r>
      <w:r>
        <w:rPr>
          <w:rFonts w:ascii="楷体_GB2312" w:eastAsia="楷体_GB2312" w:hAnsi="仿宋" w:hint="eastAsia"/>
          <w:szCs w:val="21"/>
        </w:rPr>
        <w:t>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4B41C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B41CB">
              <w:rPr>
                <w:rFonts w:ascii="宋体" w:hAnsi="宋体" w:hint="eastAsia"/>
                <w:b/>
                <w:sz w:val="44"/>
                <w:szCs w:val="44"/>
              </w:rPr>
              <w:t>拘留决定书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4B41CB">
              <w:rPr>
                <w:rFonts w:ascii="仿宋_GB2312" w:eastAsia="仿宋_GB2312" w:hint="eastAsia"/>
                <w:sz w:val="32"/>
                <w:szCs w:val="32"/>
              </w:rPr>
              <w:t>拘留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决定</w:t>
            </w:r>
            <w:proofErr w:type="gramStart"/>
            <w:r w:rsidRPr="004C2D56">
              <w:rPr>
                <w:rFonts w:ascii="仿宋_GB2312" w:eastAsia="仿宋_GB2312" w:hint="eastAsia"/>
                <w:sz w:val="32"/>
                <w:szCs w:val="32"/>
              </w:rPr>
              <w:t>书决定</w:t>
            </w:r>
            <w:proofErr w:type="gramEnd"/>
            <w:r w:rsidR="004B41CB">
              <w:rPr>
                <w:rFonts w:ascii="仿宋_GB2312" w:eastAsia="仿宋_GB2312" w:hint="eastAsia"/>
                <w:sz w:val="32"/>
                <w:szCs w:val="32"/>
              </w:rPr>
              <w:t>拘留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4B41CB">
              <w:rPr>
                <w:rFonts w:ascii="仿宋_GB2312" w:eastAsia="仿宋_GB2312" w:hint="eastAsia"/>
                <w:sz w:val="32"/>
                <w:szCs w:val="32"/>
              </w:rPr>
              <w:t>时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，由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执行</w:t>
            </w:r>
            <w:r w:rsidR="004B41CB">
              <w:rPr>
                <w:rFonts w:ascii="仿宋_GB2312" w:eastAsia="仿宋_GB2312" w:hint="eastAsia"/>
                <w:sz w:val="32"/>
                <w:szCs w:val="32"/>
              </w:rPr>
              <w:t>拘留</w:t>
            </w:r>
            <w:r w:rsidR="004B41CB" w:rsidRPr="004B41CB">
              <w:rPr>
                <w:rFonts w:ascii="仿宋_GB2312" w:eastAsia="仿宋_GB2312" w:hint="eastAsia"/>
                <w:sz w:val="32"/>
                <w:szCs w:val="32"/>
              </w:rPr>
              <w:t>，并于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4B41CB"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4B41CB"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4B41CB" w:rsidRPr="004C2D5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4B41CB">
              <w:rPr>
                <w:rFonts w:ascii="仿宋_GB2312" w:eastAsia="仿宋_GB2312" w:hint="eastAsia"/>
                <w:sz w:val="32"/>
                <w:szCs w:val="32"/>
              </w:rPr>
              <w:t>时</w:t>
            </w:r>
            <w:r w:rsidR="004B41CB" w:rsidRPr="004B41CB">
              <w:rPr>
                <w:rFonts w:ascii="仿宋_GB2312" w:eastAsia="仿宋_GB2312" w:hint="eastAsia"/>
                <w:sz w:val="32"/>
                <w:szCs w:val="32"/>
              </w:rPr>
              <w:t>送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="004B41CB" w:rsidRPr="004B41CB">
              <w:rPr>
                <w:rFonts w:ascii="仿宋_GB2312" w:eastAsia="仿宋_GB2312" w:hint="eastAsia"/>
                <w:sz w:val="32"/>
                <w:szCs w:val="32"/>
              </w:rPr>
              <w:t>看守所羁押。</w:t>
            </w:r>
          </w:p>
          <w:p w:rsidR="004C2D56" w:rsidRP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4B41CB" w:rsidRDefault="004B41CB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4B41CB" w:rsidRDefault="004B41CB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35F68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FC12C9" w:rsidRPr="00FC12C9">
        <w:rPr>
          <w:rFonts w:ascii="楷体_GB2312" w:eastAsia="楷体_GB2312" w:hAnsi="仿宋" w:hint="eastAsia"/>
          <w:szCs w:val="21"/>
        </w:rPr>
        <w:t>执行机关执行后退回附卷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4B41CB" w:rsidRPr="004B41CB" w:rsidRDefault="004B41CB" w:rsidP="004B41CB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4B41C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一、本文书依据《中华人民共和国刑事诉讼法》第一百六十五条的规定制作。为人民检察院依法决定对犯罪嫌疑人采取拘留措施时使用。</w:t>
      </w:r>
    </w:p>
    <w:p w:rsidR="004B056D" w:rsidRDefault="004B41CB" w:rsidP="004B41CB">
      <w:pPr>
        <w:pStyle w:val="Default"/>
        <w:ind w:firstLineChars="200" w:firstLine="640"/>
      </w:pPr>
      <w:r w:rsidRPr="004B41CB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4B41CB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4B41CB">
        <w:rPr>
          <w:rFonts w:ascii="仿宋_GB2312" w:eastAsia="仿宋_GB2312" w:cs="仿宋_GB2312" w:hint="eastAsia"/>
          <w:sz w:val="32"/>
          <w:szCs w:val="32"/>
        </w:rPr>
        <w:t>保存备查，第二联附卷，第三联送达执行机关，第四联执行机关执行后退回附卷。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AB" w:rsidRDefault="00F103AB" w:rsidP="008C3ED3">
      <w:r>
        <w:separator/>
      </w:r>
    </w:p>
  </w:endnote>
  <w:endnote w:type="continuationSeparator" w:id="0">
    <w:p w:rsidR="00F103AB" w:rsidRDefault="00F103AB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AB" w:rsidRDefault="00F103AB" w:rsidP="008C3ED3">
      <w:r>
        <w:separator/>
      </w:r>
    </w:p>
  </w:footnote>
  <w:footnote w:type="continuationSeparator" w:id="0">
    <w:p w:rsidR="00F103AB" w:rsidRDefault="00F103AB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4B056D"/>
    <w:rsid w:val="004B41CB"/>
    <w:rsid w:val="004C2D56"/>
    <w:rsid w:val="00535F68"/>
    <w:rsid w:val="005432AF"/>
    <w:rsid w:val="005E359B"/>
    <w:rsid w:val="00632C46"/>
    <w:rsid w:val="007A6187"/>
    <w:rsid w:val="007E5CD7"/>
    <w:rsid w:val="00872897"/>
    <w:rsid w:val="008B4FDB"/>
    <w:rsid w:val="008C3ED3"/>
    <w:rsid w:val="0090344C"/>
    <w:rsid w:val="00904137"/>
    <w:rsid w:val="00974129"/>
    <w:rsid w:val="00A4111E"/>
    <w:rsid w:val="00BD20A2"/>
    <w:rsid w:val="00C860A5"/>
    <w:rsid w:val="00D0386A"/>
    <w:rsid w:val="00D20A7F"/>
    <w:rsid w:val="00E3072D"/>
    <w:rsid w:val="00E83600"/>
    <w:rsid w:val="00E902C5"/>
    <w:rsid w:val="00F103AB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2020-02-26T02:28:00Z</dcterms:created>
  <dcterms:modified xsi:type="dcterms:W3CDTF">2020-02-26T02:44:00Z</dcterms:modified>
</cp:coreProperties>
</file>