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32" w:rsidRDefault="008862F3" w:rsidP="00470A32">
      <w:pPr>
        <w:pStyle w:val="Default"/>
        <w:jc w:val="center"/>
        <w:rPr>
          <w:b/>
          <w:sz w:val="44"/>
          <w:szCs w:val="44"/>
        </w:rPr>
      </w:pPr>
      <w:r w:rsidRPr="008862F3">
        <w:rPr>
          <w:rFonts w:hint="eastAsia"/>
          <w:b/>
          <w:sz w:val="44"/>
          <w:szCs w:val="44"/>
        </w:rPr>
        <w:t>逮捕案件继续侦查提纲</w:t>
      </w:r>
    </w:p>
    <w:p w:rsidR="00470A32" w:rsidRDefault="00470A32" w:rsidP="00470A32">
      <w:pPr>
        <w:pStyle w:val="Default"/>
        <w:jc w:val="center"/>
        <w:rPr>
          <w:rFonts w:hAnsi="宋体"/>
          <w:b/>
          <w:sz w:val="44"/>
          <w:szCs w:val="44"/>
        </w:rPr>
      </w:pPr>
      <w:r w:rsidRPr="00BA76C1">
        <w:rPr>
          <w:rFonts w:ascii="楷体_GB2312" w:eastAsia="楷体_GB2312" w:hint="eastAsia"/>
          <w:sz w:val="28"/>
          <w:szCs w:val="28"/>
        </w:rPr>
        <w:t>（</w:t>
      </w:r>
      <w:r w:rsidR="00A410D5" w:rsidRPr="00A410D5">
        <w:rPr>
          <w:rFonts w:ascii="楷体_GB2312" w:eastAsia="楷体_GB2312" w:hint="eastAsia"/>
          <w:sz w:val="28"/>
          <w:szCs w:val="28"/>
        </w:rPr>
        <w:t>捕后需要继续侦查案件</w:t>
      </w:r>
      <w:r w:rsidRPr="00BA76C1">
        <w:rPr>
          <w:rFonts w:ascii="楷体_GB2312" w:eastAsia="楷体_GB2312" w:hint="eastAsia"/>
          <w:sz w:val="28"/>
          <w:szCs w:val="28"/>
        </w:rPr>
        <w:t>）</w:t>
      </w:r>
    </w:p>
    <w:p w:rsidR="00470A32" w:rsidRDefault="00470A32" w:rsidP="00470A32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A410D5" w:rsidRPr="00A410D5" w:rsidRDefault="00470A32" w:rsidP="00A410D5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FC4570"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</w:t>
      </w:r>
      <w:r w:rsidR="00A410D5" w:rsidRPr="00A410D5">
        <w:rPr>
          <w:rFonts w:ascii="仿宋_GB2312" w:eastAsia="仿宋_GB2312" w:hint="eastAsia"/>
          <w:color w:val="000000"/>
          <w:sz w:val="32"/>
          <w:szCs w:val="32"/>
        </w:rPr>
        <w:t>（侦查机关名称）：</w:t>
      </w:r>
    </w:p>
    <w:p w:rsidR="00A410D5" w:rsidRP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410D5">
        <w:rPr>
          <w:rFonts w:ascii="仿宋_GB2312" w:eastAsia="仿宋_GB2312" w:hint="eastAsia"/>
          <w:color w:val="000000"/>
          <w:sz w:val="32"/>
          <w:szCs w:val="32"/>
        </w:rPr>
        <w:t>你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A410D5">
        <w:rPr>
          <w:rFonts w:ascii="仿宋_GB2312" w:eastAsia="仿宋_GB2312" w:hint="eastAsia"/>
          <w:color w:val="000000"/>
          <w:sz w:val="32"/>
          <w:szCs w:val="32"/>
        </w:rPr>
        <w:t>（侦查机关简称）以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</w:t>
      </w:r>
      <w:r w:rsidRPr="00A410D5">
        <w:rPr>
          <w:rFonts w:ascii="仿宋_GB2312" w:eastAsia="仿宋_GB2312" w:hint="eastAsia"/>
          <w:color w:val="000000"/>
          <w:sz w:val="32"/>
          <w:szCs w:val="32"/>
        </w:rPr>
        <w:t>号提请批准逮捕意见书移送审查批准逮捕的犯罪嫌疑人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A410D5">
        <w:rPr>
          <w:rFonts w:ascii="仿宋_GB2312" w:eastAsia="仿宋_GB2312" w:hint="eastAsia"/>
          <w:color w:val="000000"/>
          <w:sz w:val="32"/>
          <w:szCs w:val="32"/>
        </w:rPr>
        <w:t>（姓名）涉嫌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Pr="00A410D5">
        <w:rPr>
          <w:rFonts w:ascii="仿宋_GB2312" w:eastAsia="仿宋_GB2312" w:hint="eastAsia"/>
          <w:color w:val="000000"/>
          <w:sz w:val="32"/>
          <w:szCs w:val="32"/>
        </w:rPr>
        <w:t>（罪名）一案，经审查，决定批准逮捕。为有效地指控犯罪，请你</w:t>
      </w:r>
      <w:r w:rsidR="00DF6354">
        <w:rPr>
          <w:rFonts w:ascii="仿宋_GB2312" w:eastAsia="仿宋_GB2312"/>
          <w:color w:val="000000"/>
          <w:sz w:val="32"/>
          <w:szCs w:val="32"/>
          <w:u w:val="single"/>
        </w:rPr>
        <w:t xml:space="preserve">   </w:t>
      </w:r>
      <w:bookmarkStart w:id="0" w:name="_GoBack"/>
      <w:bookmarkEnd w:id="0"/>
      <w:r w:rsidRPr="00A410D5">
        <w:rPr>
          <w:rFonts w:ascii="仿宋_GB2312" w:eastAsia="仿宋_GB2312" w:hint="eastAsia"/>
          <w:color w:val="000000"/>
          <w:sz w:val="32"/>
          <w:szCs w:val="32"/>
        </w:rPr>
        <w:t>（侦查机关简称）按照以下内容继续侦查。</w:t>
      </w:r>
    </w:p>
    <w:p w:rsidR="00A410D5" w:rsidRPr="00A410D5" w:rsidRDefault="00A410D5" w:rsidP="00A410D5">
      <w:pPr>
        <w:ind w:rightChars="12" w:right="25"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A410D5">
        <w:rPr>
          <w:rFonts w:ascii="黑体" w:eastAsia="黑体" w:hAnsi="黑体" w:hint="eastAsia"/>
          <w:color w:val="000000"/>
          <w:sz w:val="32"/>
          <w:szCs w:val="32"/>
        </w:rPr>
        <w:t>一、继续侦查的方向</w:t>
      </w:r>
    </w:p>
    <w:p w:rsidR="00A410D5" w:rsidRP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410D5">
        <w:rPr>
          <w:rFonts w:ascii="仿宋_GB2312" w:eastAsia="仿宋_GB2312" w:hint="eastAsia"/>
          <w:color w:val="000000"/>
          <w:sz w:val="32"/>
          <w:szCs w:val="32"/>
        </w:rPr>
        <w:t>本院审查认为………</w:t>
      </w:r>
    </w:p>
    <w:p w:rsidR="00A410D5" w:rsidRPr="00A410D5" w:rsidRDefault="00A410D5" w:rsidP="00A410D5">
      <w:pPr>
        <w:ind w:rightChars="12" w:right="25"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A410D5">
        <w:rPr>
          <w:rFonts w:ascii="黑体" w:eastAsia="黑体" w:hAnsi="黑体" w:hint="eastAsia"/>
          <w:color w:val="000000"/>
          <w:sz w:val="32"/>
          <w:szCs w:val="32"/>
        </w:rPr>
        <w:t>二、继续侦查的主要事项和工作</w:t>
      </w:r>
    </w:p>
    <w:p w:rsidR="00A410D5" w:rsidRP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410D5">
        <w:rPr>
          <w:rFonts w:ascii="仿宋_GB2312" w:eastAsia="仿宋_GB2312" w:hint="eastAsia"/>
          <w:color w:val="000000"/>
          <w:sz w:val="32"/>
          <w:szCs w:val="32"/>
        </w:rPr>
        <w:t>根据上述情况，请你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</w:t>
      </w:r>
      <w:r w:rsidRPr="00A410D5">
        <w:rPr>
          <w:rFonts w:ascii="仿宋_GB2312" w:eastAsia="仿宋_GB2312" w:hint="eastAsia"/>
          <w:color w:val="000000"/>
          <w:sz w:val="32"/>
          <w:szCs w:val="32"/>
        </w:rPr>
        <w:t>（侦查机关简称）查明以下事项并重点做好相关工作：</w:t>
      </w:r>
    </w:p>
    <w:p w:rsidR="00A410D5" w:rsidRP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410D5">
        <w:rPr>
          <w:rFonts w:ascii="仿宋_GB2312" w:eastAsia="仿宋_GB2312" w:hint="eastAsia"/>
          <w:color w:val="000000"/>
          <w:sz w:val="32"/>
          <w:szCs w:val="32"/>
        </w:rPr>
        <w:t>1．为查明……，调取（核查、询问、讯问、梳理）……</w:t>
      </w:r>
    </w:p>
    <w:p w:rsidR="00A410D5" w:rsidRP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410D5">
        <w:rPr>
          <w:rFonts w:ascii="仿宋_GB2312" w:eastAsia="仿宋_GB2312" w:hint="eastAsia"/>
          <w:color w:val="000000"/>
          <w:sz w:val="32"/>
          <w:szCs w:val="32"/>
        </w:rPr>
        <w:t>2．为查明……，调取（核查、询问、讯问、梳理）……</w:t>
      </w:r>
    </w:p>
    <w:p w:rsidR="00A410D5" w:rsidRP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410D5">
        <w:rPr>
          <w:rFonts w:ascii="仿宋_GB2312" w:eastAsia="仿宋_GB2312" w:hint="eastAsia"/>
          <w:color w:val="000000"/>
          <w:sz w:val="32"/>
          <w:szCs w:val="32"/>
        </w:rPr>
        <w:t>3．为核实……，调取（核查、询问、讯问、梳理）……</w:t>
      </w:r>
    </w:p>
    <w:p w:rsidR="00A410D5" w:rsidRP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410D5">
        <w:rPr>
          <w:rFonts w:ascii="仿宋_GB2312" w:eastAsia="仿宋_GB2312" w:hint="eastAsia"/>
          <w:color w:val="000000"/>
          <w:sz w:val="32"/>
          <w:szCs w:val="32"/>
        </w:rPr>
        <w:t>4．为核实……，调取（核查、询问、讯问、梳理）……</w:t>
      </w:r>
    </w:p>
    <w:p w:rsidR="00A410D5" w:rsidRP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410D5">
        <w:rPr>
          <w:rFonts w:ascii="仿宋_GB2312" w:eastAsia="仿宋_GB2312" w:hint="eastAsia"/>
          <w:color w:val="000000"/>
          <w:sz w:val="32"/>
          <w:szCs w:val="32"/>
        </w:rPr>
        <w:t>……</w:t>
      </w:r>
    </w:p>
    <w:p w:rsidR="00A410D5" w:rsidRPr="00A410D5" w:rsidRDefault="00A410D5" w:rsidP="00A410D5">
      <w:pPr>
        <w:ind w:rightChars="12" w:right="25"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A410D5">
        <w:rPr>
          <w:rFonts w:ascii="黑体" w:eastAsia="黑体" w:hAnsi="黑体" w:hint="eastAsia"/>
          <w:color w:val="000000"/>
          <w:sz w:val="32"/>
          <w:szCs w:val="32"/>
        </w:rPr>
        <w:t>三、相关工作要求</w:t>
      </w:r>
    </w:p>
    <w:p w:rsidR="00A410D5" w:rsidRP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410D5">
        <w:rPr>
          <w:rFonts w:ascii="仿宋_GB2312" w:eastAsia="仿宋_GB2312" w:hint="eastAsia"/>
          <w:color w:val="000000"/>
          <w:sz w:val="32"/>
          <w:szCs w:val="32"/>
        </w:rPr>
        <w:t>继续侦查过程中，注意以下问题：</w:t>
      </w:r>
    </w:p>
    <w:p w:rsidR="00470A32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410D5">
        <w:rPr>
          <w:rFonts w:ascii="仿宋_GB2312" w:eastAsia="仿宋_GB2312"/>
          <w:color w:val="000000"/>
          <w:sz w:val="32"/>
          <w:szCs w:val="32"/>
        </w:rPr>
        <w:lastRenderedPageBreak/>
        <w:t xml:space="preserve">1. </w:t>
      </w:r>
      <w:r w:rsidRPr="00A410D5">
        <w:rPr>
          <w:rFonts w:ascii="仿宋_GB2312" w:eastAsia="仿宋_GB2312"/>
          <w:color w:val="000000"/>
          <w:sz w:val="32"/>
          <w:szCs w:val="32"/>
        </w:rPr>
        <w:t>……</w:t>
      </w: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410D5">
        <w:rPr>
          <w:rFonts w:ascii="仿宋_GB2312" w:eastAsia="仿宋_GB2312"/>
          <w:color w:val="000000"/>
          <w:sz w:val="32"/>
          <w:szCs w:val="32"/>
        </w:rPr>
        <w:t xml:space="preserve">2. </w:t>
      </w:r>
      <w:r w:rsidRPr="00A410D5">
        <w:rPr>
          <w:rFonts w:ascii="仿宋_GB2312" w:eastAsia="仿宋_GB2312"/>
          <w:color w:val="000000"/>
          <w:sz w:val="32"/>
          <w:szCs w:val="32"/>
        </w:rPr>
        <w:t>……</w:t>
      </w:r>
    </w:p>
    <w:p w:rsidR="00A410D5" w:rsidRP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410D5" w:rsidRP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410D5">
        <w:rPr>
          <w:rFonts w:ascii="仿宋_GB2312" w:eastAsia="仿宋_GB2312" w:hint="eastAsia"/>
          <w:color w:val="000000"/>
          <w:sz w:val="32"/>
          <w:szCs w:val="32"/>
        </w:rPr>
        <w:t>联系人：</w:t>
      </w: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410D5">
        <w:rPr>
          <w:rFonts w:ascii="仿宋_GB2312" w:eastAsia="仿宋_GB2312" w:hint="eastAsia"/>
          <w:color w:val="000000"/>
          <w:sz w:val="32"/>
          <w:szCs w:val="32"/>
        </w:rPr>
        <w:t>联系电话：</w:t>
      </w:r>
    </w:p>
    <w:p w:rsidR="00A410D5" w:rsidRP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A410D5">
        <w:rPr>
          <w:rFonts w:ascii="仿宋_GB2312" w:eastAsia="仿宋_GB2312" w:hint="eastAsia"/>
          <w:color w:val="000000"/>
          <w:sz w:val="32"/>
          <w:szCs w:val="32"/>
        </w:rPr>
        <w:t>备注：本提纲供开展继续侦查工作参考，不得装入侦查案卷。</w:t>
      </w: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410D5" w:rsidRDefault="00A410D5" w:rsidP="00A410D5">
      <w:pPr>
        <w:ind w:rightChars="12" w:right="25"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470A32" w:rsidRDefault="00470A32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A410D5" w:rsidRDefault="00A410D5" w:rsidP="00470A32">
      <w:pPr>
        <w:pStyle w:val="Default"/>
        <w:ind w:leftChars="1500" w:left="3150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70A32" w:rsidRDefault="00470A32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A410D5" w:rsidRDefault="00A410D5" w:rsidP="00470A32">
      <w:pPr>
        <w:pStyle w:val="Default"/>
        <w:rPr>
          <w:rFonts w:ascii="仿宋_GB2312" w:eastAsia="仿宋_GB2312" w:hAnsi="Times New Roman"/>
          <w:sz w:val="32"/>
          <w:szCs w:val="32"/>
        </w:rPr>
      </w:pP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A410D5" w:rsidRPr="00A410D5" w:rsidRDefault="00A410D5" w:rsidP="00A410D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A410D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为新增文书，依据《中华人民共和国刑事诉讼法》第九十一条、《人民检察院刑事诉讼规则》第二百八十四条的规定，为人民检察院在审查批捕过程中，对于作出批准逮捕决定，但根据起诉和审判的要求，需要侦查机关继续侦查时使用。</w:t>
      </w:r>
    </w:p>
    <w:p w:rsidR="00A410D5" w:rsidRPr="00A410D5" w:rsidRDefault="00A410D5" w:rsidP="00A410D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A410D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二、“继续侦查的方向”部分，主要围绕认定事实、适用法律的疑点和矛盾，概括写明对本案继续侦查的主要方向和理由。</w:t>
      </w:r>
    </w:p>
    <w:p w:rsidR="00A410D5" w:rsidRPr="00A410D5" w:rsidRDefault="00A410D5" w:rsidP="00A410D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A410D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三、“继续侦查的主要事项和工作”部分，详细列明需要继续侦查的事项，应当详细、具体，明确。</w:t>
      </w:r>
    </w:p>
    <w:p w:rsidR="00A410D5" w:rsidRPr="00A410D5" w:rsidRDefault="00A410D5" w:rsidP="00A410D5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A410D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四、“相关工作要求”部分，结合具体办案情况，列明继续侦查中需要达到的要求。</w:t>
      </w:r>
    </w:p>
    <w:p w:rsidR="004B056D" w:rsidRDefault="00A410D5" w:rsidP="00A410D5">
      <w:pPr>
        <w:autoSpaceDE w:val="0"/>
        <w:autoSpaceDN w:val="0"/>
        <w:adjustRightInd w:val="0"/>
        <w:ind w:firstLineChars="200" w:firstLine="640"/>
        <w:jc w:val="left"/>
      </w:pPr>
      <w:r w:rsidRPr="00A410D5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五、本文书一式二份，一份附卷，一份送达侦查机关。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68B" w:rsidRDefault="0059668B" w:rsidP="0040527A">
      <w:r>
        <w:separator/>
      </w:r>
    </w:p>
  </w:endnote>
  <w:endnote w:type="continuationSeparator" w:id="0">
    <w:p w:rsidR="0059668B" w:rsidRDefault="0059668B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68B" w:rsidRDefault="0059668B" w:rsidP="0040527A">
      <w:r>
        <w:separator/>
      </w:r>
    </w:p>
  </w:footnote>
  <w:footnote w:type="continuationSeparator" w:id="0">
    <w:p w:rsidR="0059668B" w:rsidRDefault="0059668B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9401E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164C6"/>
    <w:rsid w:val="00256BBD"/>
    <w:rsid w:val="00262D78"/>
    <w:rsid w:val="0028114B"/>
    <w:rsid w:val="003D5786"/>
    <w:rsid w:val="003E69B0"/>
    <w:rsid w:val="003F7DA8"/>
    <w:rsid w:val="00402E88"/>
    <w:rsid w:val="0040527A"/>
    <w:rsid w:val="0041473A"/>
    <w:rsid w:val="00470A32"/>
    <w:rsid w:val="004A6525"/>
    <w:rsid w:val="004B056D"/>
    <w:rsid w:val="00517549"/>
    <w:rsid w:val="005307C4"/>
    <w:rsid w:val="00535F68"/>
    <w:rsid w:val="005432AF"/>
    <w:rsid w:val="005675FA"/>
    <w:rsid w:val="0059668B"/>
    <w:rsid w:val="0068721A"/>
    <w:rsid w:val="006C4B10"/>
    <w:rsid w:val="007305FE"/>
    <w:rsid w:val="007375E0"/>
    <w:rsid w:val="00753F5C"/>
    <w:rsid w:val="007621F8"/>
    <w:rsid w:val="007B2138"/>
    <w:rsid w:val="00820B0E"/>
    <w:rsid w:val="008630E7"/>
    <w:rsid w:val="00866A2D"/>
    <w:rsid w:val="008862F3"/>
    <w:rsid w:val="00893D49"/>
    <w:rsid w:val="0092512A"/>
    <w:rsid w:val="0099158A"/>
    <w:rsid w:val="009A3A37"/>
    <w:rsid w:val="00A00A6A"/>
    <w:rsid w:val="00A26706"/>
    <w:rsid w:val="00A410D5"/>
    <w:rsid w:val="00A4111E"/>
    <w:rsid w:val="00A64ECD"/>
    <w:rsid w:val="00AD2407"/>
    <w:rsid w:val="00AE0AD7"/>
    <w:rsid w:val="00B60177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9090A"/>
    <w:rsid w:val="00D27290"/>
    <w:rsid w:val="00D46B9F"/>
    <w:rsid w:val="00D606DA"/>
    <w:rsid w:val="00D9791D"/>
    <w:rsid w:val="00DC526D"/>
    <w:rsid w:val="00DE2BC5"/>
    <w:rsid w:val="00DF6354"/>
    <w:rsid w:val="00E22665"/>
    <w:rsid w:val="00E33864"/>
    <w:rsid w:val="00E50A93"/>
    <w:rsid w:val="00E61F2F"/>
    <w:rsid w:val="00E85A19"/>
    <w:rsid w:val="00E902C5"/>
    <w:rsid w:val="00EC0B3B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2D0BA5-CE4C-47C1-9103-FA4A7254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410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User</cp:lastModifiedBy>
  <cp:revision>4</cp:revision>
  <dcterms:created xsi:type="dcterms:W3CDTF">2020-03-10T08:56:00Z</dcterms:created>
  <dcterms:modified xsi:type="dcterms:W3CDTF">2020-04-01T08:20:00Z</dcterms:modified>
</cp:coreProperties>
</file>