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2C" w:rsidRDefault="00AD5B2C" w:rsidP="00470A32">
      <w:pPr>
        <w:pStyle w:val="Default"/>
        <w:jc w:val="center"/>
        <w:rPr>
          <w:rFonts w:hAnsi="宋体" w:hint="eastAsia"/>
          <w:sz w:val="36"/>
          <w:szCs w:val="36"/>
        </w:rPr>
      </w:pPr>
      <w:r w:rsidRPr="004B056D">
        <w:rPr>
          <w:rFonts w:hAnsi="宋体" w:hint="eastAsia"/>
          <w:sz w:val="36"/>
          <w:szCs w:val="36"/>
        </w:rPr>
        <w:t>××××</w:t>
      </w:r>
      <w:r>
        <w:rPr>
          <w:rFonts w:hAnsi="宋体"/>
          <w:sz w:val="36"/>
          <w:szCs w:val="36"/>
        </w:rPr>
        <w:t>人民检察院</w:t>
      </w:r>
    </w:p>
    <w:p w:rsidR="00470A32" w:rsidRDefault="00AD5B2C" w:rsidP="00470A32">
      <w:pPr>
        <w:pStyle w:val="Default"/>
        <w:jc w:val="center"/>
        <w:rPr>
          <w:b/>
          <w:sz w:val="44"/>
          <w:szCs w:val="44"/>
        </w:rPr>
      </w:pPr>
      <w:r w:rsidRPr="00AD5B2C">
        <w:rPr>
          <w:rFonts w:hint="eastAsia"/>
          <w:b/>
          <w:sz w:val="44"/>
          <w:szCs w:val="44"/>
        </w:rPr>
        <w:t>应当逮捕犯罪嫌疑人建议书</w:t>
      </w:r>
    </w:p>
    <w:p w:rsidR="00AD5B2C" w:rsidRDefault="00AD5B2C" w:rsidP="00AD5B2C">
      <w:pPr>
        <w:pStyle w:val="Default"/>
        <w:jc w:val="right"/>
        <w:rPr>
          <w:rFonts w:ascii="楷体_GB2312" w:eastAsia="楷体_GB2312" w:hint="eastAsia"/>
          <w:sz w:val="28"/>
          <w:szCs w:val="28"/>
        </w:rPr>
      </w:pPr>
      <w:bookmarkStart w:id="0" w:name="wh2"/>
    </w:p>
    <w:p w:rsidR="00470A32" w:rsidRDefault="00AD5B2C" w:rsidP="00AD5B2C">
      <w:pPr>
        <w:pStyle w:val="Default"/>
        <w:jc w:val="right"/>
        <w:rPr>
          <w:rFonts w:hAnsi="宋体"/>
          <w:b/>
          <w:sz w:val="44"/>
          <w:szCs w:val="44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Pr="0055015B">
        <w:rPr>
          <w:rFonts w:ascii="楷体_GB2312" w:eastAsia="楷体_GB2312" w:hint="eastAsia"/>
          <w:sz w:val="28"/>
          <w:szCs w:val="28"/>
        </w:rPr>
        <w:t>××</w:t>
      </w:r>
      <w:r>
        <w:rPr>
          <w:rFonts w:ascii="楷体_GB2312" w:eastAsia="楷体_GB2312" w:hint="eastAsia"/>
          <w:sz w:val="28"/>
          <w:szCs w:val="28"/>
        </w:rPr>
        <w:t>追</w:t>
      </w:r>
      <w:r w:rsidRPr="0055015B">
        <w:rPr>
          <w:rFonts w:ascii="楷体_GB2312" w:eastAsia="楷体_GB2312" w:cs="楷体_GB2312" w:hint="eastAsia"/>
          <w:sz w:val="28"/>
          <w:szCs w:val="28"/>
        </w:rPr>
        <w:t>捕</w:t>
      </w:r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  <w:bookmarkEnd w:id="0"/>
    </w:p>
    <w:p w:rsidR="00470A32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A410D5" w:rsidRPr="00A410D5" w:rsidRDefault="00470A32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</w:t>
      </w:r>
      <w:proofErr w:type="gramStart"/>
      <w:r w:rsidR="00AD5B2C" w:rsidRPr="00AD5B2C">
        <w:rPr>
          <w:rFonts w:ascii="仿宋_GB2312" w:eastAsia="仿宋_GB2312" w:hint="eastAsia"/>
          <w:color w:val="000000"/>
          <w:sz w:val="32"/>
          <w:szCs w:val="32"/>
        </w:rPr>
        <w:t>侦查机</w:t>
      </w:r>
      <w:proofErr w:type="gramEnd"/>
      <w:r w:rsidR="00AD5B2C" w:rsidRPr="00AD5B2C">
        <w:rPr>
          <w:rFonts w:ascii="仿宋_GB2312" w:eastAsia="仿宋_GB2312" w:hint="eastAsia"/>
          <w:color w:val="000000"/>
          <w:sz w:val="32"/>
          <w:szCs w:val="32"/>
        </w:rPr>
        <w:t>关/部门名称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）：</w:t>
      </w:r>
    </w:p>
    <w:p w:rsidR="00AD5B2C" w:rsidRPr="00AD5B2C" w:rsidRDefault="00AD5B2C" w:rsidP="00AD5B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5B2C">
        <w:rPr>
          <w:rFonts w:ascii="仿宋_GB2312" w:eastAsia="仿宋_GB2312" w:hint="eastAsia"/>
          <w:color w:val="000000"/>
          <w:sz w:val="32"/>
          <w:szCs w:val="32"/>
        </w:rPr>
        <w:t>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（简称）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书移送的犯罪嫌疑人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一案，本院经审查认为：</w:t>
      </w:r>
    </w:p>
    <w:p w:rsidR="00AD5B2C" w:rsidRDefault="00AD5B2C" w:rsidP="00AD5B2C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5B2C">
        <w:rPr>
          <w:rFonts w:ascii="仿宋_GB2312" w:eastAsia="仿宋_GB2312" w:hint="eastAsia"/>
          <w:color w:val="000000"/>
          <w:sz w:val="32"/>
          <w:szCs w:val="32"/>
        </w:rPr>
        <w:t>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书未列明的犯罪嫌疑人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（写明需要追捕的人的姓名、性别及出生日期）涉嫌下列犯罪事实：</w:t>
      </w:r>
    </w:p>
    <w:p w:rsidR="00A410D5" w:rsidRDefault="00AD5B2C" w:rsidP="00AD5B2C">
      <w:pPr>
        <w:ind w:rightChars="12" w:right="25" w:firstLineChars="300" w:firstLine="96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 xml:space="preserve"> （围绕犯罪构成及情节写明需要追捕的人实施的犯罪事实及主要证据，并说明其社会危险性）。上述犯罪嫌疑人 的行为已触犯《中华人民共和国刑法》第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条的规定，涉嫌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犯罪。（根据案件情况，选择填写“可能判处徒刑以上刑罚，采取取保候审尚不足以防止发生社会危险性”、“可能判处十年有期徒刑以上刑罚”或者“可能判处徒刑以上刑罚，曾经故意犯罪或者身份不明”），根据《中华人民共和国刑事诉讼法》第八十一条的规定，应当依法逮捕。根据《人民检察院刑事诉讼规则》第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条的规定，请你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t>依法提请/移送逮捕，并连同案</w:t>
      </w:r>
      <w:r w:rsidRPr="00AD5B2C">
        <w:rPr>
          <w:rFonts w:ascii="仿宋_GB2312" w:eastAsia="仿宋_GB2312" w:hint="eastAsia"/>
          <w:color w:val="000000"/>
          <w:sz w:val="32"/>
          <w:szCs w:val="32"/>
        </w:rPr>
        <w:lastRenderedPageBreak/>
        <w:t>卷材料、证据等一并移送本院审查。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 w:hint="eastAsia"/>
          <w:sz w:val="32"/>
          <w:szCs w:val="32"/>
        </w:rPr>
      </w:pPr>
    </w:p>
    <w:p w:rsidR="00AD5B2C" w:rsidRDefault="00AD5B2C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D5B2C" w:rsidRPr="00AD5B2C" w:rsidRDefault="00AD5B2C" w:rsidP="00AD5B2C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一、本文书依据《人民检察院刑事诉讼规则》第二百八十八条、第三百条的规定制作。经人民检察院在办理审查逮捕案件过程中，发现应当逮捕而</w:t>
      </w:r>
      <w:proofErr w:type="gramStart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关（部门）未提请/移送审查逮捕的犯罪嫌疑人，建议</w:t>
      </w:r>
      <w:proofErr w:type="gramStart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关（部门）提请/移送逮捕时使用。</w:t>
      </w:r>
    </w:p>
    <w:p w:rsidR="004B056D" w:rsidRDefault="00AD5B2C" w:rsidP="00AD5B2C">
      <w:pPr>
        <w:autoSpaceDE w:val="0"/>
        <w:autoSpaceDN w:val="0"/>
        <w:adjustRightInd w:val="0"/>
        <w:ind w:firstLineChars="200" w:firstLine="640"/>
        <w:jc w:val="left"/>
      </w:pPr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</w:t>
      </w:r>
      <w:proofErr w:type="gramStart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负责捕诉的</w:t>
      </w:r>
      <w:proofErr w:type="gramEnd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部门附卷；一份送达提请/移送逮捕的</w:t>
      </w:r>
      <w:proofErr w:type="gramStart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侦查机</w:t>
      </w:r>
      <w:proofErr w:type="gramEnd"/>
      <w:r w:rsidRPr="00AD5B2C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关（部门）。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C7" w:rsidRDefault="00CE4AC7" w:rsidP="0040527A">
      <w:r>
        <w:separator/>
      </w:r>
    </w:p>
  </w:endnote>
  <w:endnote w:type="continuationSeparator" w:id="0">
    <w:p w:rsidR="00CE4AC7" w:rsidRDefault="00CE4AC7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C7" w:rsidRDefault="00CE4AC7" w:rsidP="0040527A">
      <w:r>
        <w:separator/>
      </w:r>
    </w:p>
  </w:footnote>
  <w:footnote w:type="continuationSeparator" w:id="0">
    <w:p w:rsidR="00CE4AC7" w:rsidRDefault="00CE4AC7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68721A"/>
    <w:rsid w:val="006C4B10"/>
    <w:rsid w:val="007305FE"/>
    <w:rsid w:val="007375E0"/>
    <w:rsid w:val="00753F5C"/>
    <w:rsid w:val="007621F8"/>
    <w:rsid w:val="007B2138"/>
    <w:rsid w:val="00820B0E"/>
    <w:rsid w:val="008630E7"/>
    <w:rsid w:val="00866A2D"/>
    <w:rsid w:val="008862F3"/>
    <w:rsid w:val="00893D49"/>
    <w:rsid w:val="0092512A"/>
    <w:rsid w:val="0099158A"/>
    <w:rsid w:val="009A3A37"/>
    <w:rsid w:val="00A00A6A"/>
    <w:rsid w:val="00A26706"/>
    <w:rsid w:val="00A410D5"/>
    <w:rsid w:val="00A4111E"/>
    <w:rsid w:val="00A43C48"/>
    <w:rsid w:val="00A64ECD"/>
    <w:rsid w:val="00AD2407"/>
    <w:rsid w:val="00AD5B2C"/>
    <w:rsid w:val="00AE0AD7"/>
    <w:rsid w:val="00B6017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CE4AC7"/>
    <w:rsid w:val="00D27290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2020-03-10T09:41:00Z</dcterms:created>
  <dcterms:modified xsi:type="dcterms:W3CDTF">2020-03-10T09:47:00Z</dcterms:modified>
</cp:coreProperties>
</file>