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516" w:rsidRDefault="00006516" w:rsidP="00D606DA">
      <w:pPr>
        <w:pStyle w:val="Default"/>
        <w:jc w:val="center"/>
        <w:rPr>
          <w:rFonts w:hAnsi="宋体"/>
          <w:sz w:val="36"/>
          <w:szCs w:val="36"/>
        </w:rPr>
      </w:pPr>
      <w:r w:rsidRPr="004B056D">
        <w:rPr>
          <w:rFonts w:hAnsi="宋体" w:hint="eastAsia"/>
          <w:sz w:val="36"/>
          <w:szCs w:val="36"/>
        </w:rPr>
        <w:t>××××</w:t>
      </w:r>
      <w:r>
        <w:rPr>
          <w:rFonts w:hAnsi="宋体"/>
          <w:sz w:val="36"/>
          <w:szCs w:val="36"/>
        </w:rPr>
        <w:t>人民检察院</w:t>
      </w:r>
    </w:p>
    <w:p w:rsidR="00BA76C1" w:rsidRDefault="00006516" w:rsidP="00D606DA">
      <w:pPr>
        <w:pStyle w:val="Default"/>
        <w:jc w:val="center"/>
        <w:rPr>
          <w:b/>
          <w:sz w:val="44"/>
          <w:szCs w:val="44"/>
        </w:rPr>
      </w:pPr>
      <w:r w:rsidRPr="00006516">
        <w:rPr>
          <w:rFonts w:hint="eastAsia"/>
          <w:b/>
          <w:sz w:val="44"/>
          <w:szCs w:val="44"/>
        </w:rPr>
        <w:t>认罪认罚从宽制度告知书</w:t>
      </w:r>
    </w:p>
    <w:p w:rsidR="00006516" w:rsidRDefault="00006516" w:rsidP="00006516">
      <w:pPr>
        <w:spacing w:line="480" w:lineRule="exact"/>
        <w:ind w:firstLineChars="200" w:firstLine="640"/>
        <w:rPr>
          <w:rFonts w:ascii="仿宋_GB2312" w:eastAsia="仿宋_GB2312"/>
          <w:color w:val="000000"/>
          <w:sz w:val="32"/>
          <w:szCs w:val="28"/>
        </w:rPr>
      </w:pPr>
    </w:p>
    <w:p w:rsidR="00006516" w:rsidRPr="00006516" w:rsidRDefault="00006516" w:rsidP="00006516">
      <w:pPr>
        <w:spacing w:line="600" w:lineRule="exact"/>
        <w:ind w:firstLineChars="200" w:firstLine="640"/>
        <w:rPr>
          <w:rFonts w:ascii="仿宋_GB2312" w:eastAsia="仿宋_GB2312"/>
          <w:color w:val="000000"/>
          <w:sz w:val="32"/>
          <w:szCs w:val="28"/>
        </w:rPr>
      </w:pPr>
      <w:r w:rsidRPr="00006516">
        <w:rPr>
          <w:rFonts w:ascii="仿宋_GB2312" w:eastAsia="仿宋_GB2312" w:hint="eastAsia"/>
          <w:color w:val="000000"/>
          <w:sz w:val="32"/>
          <w:szCs w:val="28"/>
        </w:rPr>
        <w:t>一、根据《中华人民共和国刑事诉讼法》第十五条的规定，犯罪嫌疑人、被告人自愿如实供述自己的罪行，承认指控的犯罪事实，愿意接受处罚的，可以依法从宽处理。</w:t>
      </w:r>
    </w:p>
    <w:p w:rsidR="00006516" w:rsidRPr="00006516" w:rsidRDefault="00006516" w:rsidP="00006516">
      <w:pPr>
        <w:spacing w:line="600" w:lineRule="exact"/>
        <w:ind w:firstLineChars="200" w:firstLine="640"/>
        <w:rPr>
          <w:rFonts w:ascii="仿宋_GB2312" w:eastAsia="仿宋_GB2312"/>
          <w:color w:val="000000"/>
          <w:sz w:val="32"/>
          <w:szCs w:val="28"/>
        </w:rPr>
      </w:pPr>
      <w:r w:rsidRPr="00006516">
        <w:rPr>
          <w:rFonts w:ascii="仿宋_GB2312" w:eastAsia="仿宋_GB2312" w:hint="eastAsia"/>
          <w:color w:val="000000"/>
          <w:sz w:val="32"/>
          <w:szCs w:val="28"/>
        </w:rPr>
        <w:t>二、犯罪嫌疑人、被告人没有委托辩护人，法律援助机构没有指派律师为其提供辩护的，由值班律师为犯罪嫌疑人、被告人提供法律咨询、程序选择建议、申请变更强制措施、对案件处理提出意见等法律帮助，犯罪嫌疑人、被告人有权约见值班律师。</w:t>
      </w:r>
    </w:p>
    <w:p w:rsidR="00006516" w:rsidRPr="00006516" w:rsidRDefault="00006516" w:rsidP="00006516">
      <w:pPr>
        <w:spacing w:line="600" w:lineRule="exact"/>
        <w:ind w:firstLineChars="200" w:firstLine="640"/>
        <w:rPr>
          <w:rFonts w:ascii="仿宋_GB2312" w:eastAsia="仿宋_GB2312"/>
          <w:color w:val="000000"/>
          <w:sz w:val="32"/>
          <w:szCs w:val="28"/>
        </w:rPr>
      </w:pPr>
      <w:r w:rsidRPr="00006516">
        <w:rPr>
          <w:rFonts w:ascii="仿宋_GB2312" w:eastAsia="仿宋_GB2312" w:hint="eastAsia"/>
          <w:color w:val="000000"/>
          <w:sz w:val="32"/>
          <w:szCs w:val="28"/>
        </w:rPr>
        <w:t>三、适用认罪认罚从宽制度，犯罪嫌疑人、被告人应当签署《认罪认罚从宽制度告知书》及《认罪认罚具结书》。《认罪认罚具结书》应由辩护人或值班律师签字确认。有下列情形之一的，不需要签署认罪认罚具结书：</w:t>
      </w:r>
    </w:p>
    <w:p w:rsidR="00006516" w:rsidRPr="00006516" w:rsidRDefault="00006516" w:rsidP="00006516">
      <w:pPr>
        <w:spacing w:line="600" w:lineRule="exact"/>
        <w:ind w:firstLineChars="200" w:firstLine="640"/>
        <w:rPr>
          <w:rFonts w:ascii="仿宋_GB2312" w:eastAsia="仿宋_GB2312"/>
          <w:color w:val="000000"/>
          <w:sz w:val="32"/>
          <w:szCs w:val="28"/>
        </w:rPr>
      </w:pPr>
      <w:r w:rsidRPr="00006516">
        <w:rPr>
          <w:rFonts w:ascii="仿宋_GB2312" w:eastAsia="仿宋_GB2312" w:hint="eastAsia"/>
          <w:color w:val="000000"/>
          <w:sz w:val="32"/>
          <w:szCs w:val="28"/>
        </w:rPr>
        <w:t>（一）犯罪嫌疑人是盲、聋、哑人，或者是尚未完全丧失辨认或者控制自己行为能力的精神病人的；</w:t>
      </w:r>
    </w:p>
    <w:p w:rsidR="00006516" w:rsidRPr="00006516" w:rsidRDefault="00006516" w:rsidP="00006516">
      <w:pPr>
        <w:spacing w:line="600" w:lineRule="exact"/>
        <w:ind w:firstLineChars="200" w:firstLine="640"/>
        <w:rPr>
          <w:rFonts w:ascii="仿宋_GB2312" w:eastAsia="仿宋_GB2312"/>
          <w:color w:val="000000"/>
          <w:sz w:val="32"/>
          <w:szCs w:val="28"/>
        </w:rPr>
      </w:pPr>
      <w:r w:rsidRPr="00006516">
        <w:rPr>
          <w:rFonts w:ascii="仿宋_GB2312" w:eastAsia="仿宋_GB2312" w:hint="eastAsia"/>
          <w:color w:val="000000"/>
          <w:sz w:val="32"/>
          <w:szCs w:val="28"/>
        </w:rPr>
        <w:t>（二）未成年犯罪嫌疑人的法定代理人、辩护人对未成年人认罪认罚有异议的；</w:t>
      </w:r>
    </w:p>
    <w:p w:rsidR="00006516" w:rsidRPr="00006516" w:rsidRDefault="00006516" w:rsidP="00006516">
      <w:pPr>
        <w:spacing w:line="600" w:lineRule="exact"/>
        <w:ind w:firstLineChars="200" w:firstLine="640"/>
        <w:rPr>
          <w:rFonts w:ascii="仿宋_GB2312" w:eastAsia="仿宋_GB2312"/>
          <w:color w:val="000000"/>
          <w:sz w:val="32"/>
          <w:szCs w:val="28"/>
        </w:rPr>
      </w:pPr>
      <w:r w:rsidRPr="00006516">
        <w:rPr>
          <w:rFonts w:ascii="仿宋_GB2312" w:eastAsia="仿宋_GB2312" w:hint="eastAsia"/>
          <w:color w:val="000000"/>
          <w:sz w:val="32"/>
          <w:szCs w:val="28"/>
        </w:rPr>
        <w:t>（三）其他不需要签署认罪认罚具结书的情形。</w:t>
      </w:r>
    </w:p>
    <w:p w:rsidR="00006516" w:rsidRPr="00006516" w:rsidRDefault="00006516" w:rsidP="00006516">
      <w:pPr>
        <w:spacing w:line="600" w:lineRule="exact"/>
        <w:ind w:firstLineChars="200" w:firstLine="640"/>
        <w:rPr>
          <w:rFonts w:ascii="仿宋_GB2312" w:eastAsia="仿宋_GB2312"/>
          <w:color w:val="000000"/>
          <w:sz w:val="32"/>
          <w:szCs w:val="28"/>
        </w:rPr>
      </w:pPr>
      <w:r w:rsidRPr="00006516">
        <w:rPr>
          <w:rFonts w:ascii="仿宋_GB2312" w:eastAsia="仿宋_GB2312" w:hint="eastAsia"/>
          <w:color w:val="000000"/>
          <w:sz w:val="32"/>
          <w:szCs w:val="28"/>
        </w:rPr>
        <w:t>四、《认罪认罚具结书》应载明：犯罪嫌疑人基本信息、认罪认罚情况、被指控的犯罪事实、罪名及适用的法律规定、检察</w:t>
      </w:r>
      <w:r w:rsidRPr="00006516">
        <w:rPr>
          <w:rFonts w:ascii="仿宋_GB2312" w:eastAsia="仿宋_GB2312" w:hint="eastAsia"/>
          <w:color w:val="000000"/>
          <w:sz w:val="32"/>
          <w:szCs w:val="28"/>
        </w:rPr>
        <w:lastRenderedPageBreak/>
        <w:t>机关对犯罪嫌疑人拟提出的从轻、减轻或者免除处罚等从宽处罚的建议；认罪认罚后案件审理适用的程序及其他需要听取意见的情形。</w:t>
      </w:r>
    </w:p>
    <w:p w:rsidR="00006516" w:rsidRPr="00006516" w:rsidRDefault="00006516" w:rsidP="00006516">
      <w:pPr>
        <w:spacing w:line="600" w:lineRule="exact"/>
        <w:ind w:firstLineChars="200" w:firstLine="640"/>
        <w:rPr>
          <w:rFonts w:ascii="仿宋_GB2312" w:eastAsia="仿宋_GB2312"/>
          <w:color w:val="000000"/>
          <w:sz w:val="32"/>
          <w:szCs w:val="28"/>
        </w:rPr>
      </w:pPr>
      <w:r w:rsidRPr="00006516">
        <w:rPr>
          <w:rFonts w:ascii="仿宋_GB2312" w:eastAsia="仿宋_GB2312" w:hint="eastAsia"/>
          <w:color w:val="000000"/>
          <w:sz w:val="32"/>
          <w:szCs w:val="28"/>
        </w:rPr>
        <w:t>五、检察机关根据犯罪嫌疑人、被告人的犯罪事实、犯罪情节、认罪情形，就主刑、附加刑、是否适用缓刑等拟出量刑建议。犯罪嫌疑人、被告人或其辩护人/值班律师可以向检察机关提出从轻、减轻处罚等意见，检察机关根据案件情况，可以进行调整。</w:t>
      </w:r>
    </w:p>
    <w:p w:rsidR="00006516" w:rsidRPr="00006516" w:rsidRDefault="00006516" w:rsidP="00006516">
      <w:pPr>
        <w:spacing w:line="600" w:lineRule="exact"/>
        <w:ind w:firstLineChars="200" w:firstLine="640"/>
        <w:rPr>
          <w:rFonts w:ascii="仿宋_GB2312" w:eastAsia="仿宋_GB2312"/>
          <w:color w:val="000000"/>
          <w:sz w:val="32"/>
          <w:szCs w:val="28"/>
        </w:rPr>
      </w:pPr>
      <w:r w:rsidRPr="00006516">
        <w:rPr>
          <w:rFonts w:ascii="仿宋_GB2312" w:eastAsia="仿宋_GB2312" w:hint="eastAsia"/>
          <w:color w:val="000000"/>
          <w:sz w:val="32"/>
          <w:szCs w:val="28"/>
        </w:rPr>
        <w:t>六、对于认罪认罚案件，除《中华人民共和国刑事诉讼法》第二百零一条规定的除外情形外，人民法院依法</w:t>
      </w:r>
      <w:proofErr w:type="gramStart"/>
      <w:r w:rsidRPr="00006516">
        <w:rPr>
          <w:rFonts w:ascii="仿宋_GB2312" w:eastAsia="仿宋_GB2312" w:hint="eastAsia"/>
          <w:color w:val="000000"/>
          <w:sz w:val="32"/>
          <w:szCs w:val="28"/>
        </w:rPr>
        <w:t>作出</w:t>
      </w:r>
      <w:proofErr w:type="gramEnd"/>
      <w:r w:rsidRPr="00006516">
        <w:rPr>
          <w:rFonts w:ascii="仿宋_GB2312" w:eastAsia="仿宋_GB2312" w:hint="eastAsia"/>
          <w:color w:val="000000"/>
          <w:sz w:val="32"/>
          <w:szCs w:val="28"/>
        </w:rPr>
        <w:t>判决时，一般应当采纳人民检察院指控的罪名和量刑建议。</w:t>
      </w:r>
    </w:p>
    <w:p w:rsidR="00006516" w:rsidRPr="00006516" w:rsidRDefault="00006516" w:rsidP="00006516">
      <w:pPr>
        <w:spacing w:line="600" w:lineRule="exact"/>
        <w:ind w:firstLineChars="200" w:firstLine="640"/>
        <w:rPr>
          <w:rFonts w:ascii="仿宋_GB2312" w:eastAsia="仿宋_GB2312"/>
          <w:color w:val="000000"/>
          <w:sz w:val="32"/>
          <w:szCs w:val="28"/>
        </w:rPr>
      </w:pPr>
      <w:r w:rsidRPr="00006516">
        <w:rPr>
          <w:rFonts w:ascii="仿宋_GB2312" w:eastAsia="仿宋_GB2312" w:hint="eastAsia"/>
          <w:color w:val="000000"/>
          <w:sz w:val="32"/>
          <w:szCs w:val="28"/>
        </w:rPr>
        <w:t>七、《认罪认罚具结书》签署后，犯罪嫌疑人、被告人提出异议或变更的，人民检察院将重新提出量刑建议。</w:t>
      </w:r>
    </w:p>
    <w:p w:rsidR="005F772B" w:rsidRDefault="00006516" w:rsidP="00006516">
      <w:pPr>
        <w:spacing w:line="600" w:lineRule="exact"/>
        <w:ind w:firstLineChars="200" w:firstLine="640"/>
        <w:rPr>
          <w:rFonts w:ascii="仿宋_GB2312" w:eastAsia="仿宋_GB2312"/>
          <w:color w:val="000000"/>
          <w:sz w:val="32"/>
          <w:szCs w:val="28"/>
        </w:rPr>
      </w:pPr>
      <w:r w:rsidRPr="00006516">
        <w:rPr>
          <w:rFonts w:ascii="仿宋_GB2312" w:eastAsia="仿宋_GB2312" w:hint="eastAsia"/>
          <w:color w:val="000000"/>
          <w:sz w:val="32"/>
          <w:szCs w:val="28"/>
        </w:rPr>
        <w:t>八、经协商，犯罪嫌疑人、被告人如不同意检察机关的量刑建议，有权不签署《认罪认罚具结书》，不适用本制度。</w:t>
      </w:r>
    </w:p>
    <w:p w:rsidR="00006516" w:rsidRDefault="00006516" w:rsidP="00006516">
      <w:pPr>
        <w:spacing w:line="600" w:lineRule="exact"/>
        <w:ind w:firstLineChars="200" w:firstLine="640"/>
        <w:rPr>
          <w:rFonts w:ascii="仿宋_GB2312" w:eastAsia="仿宋_GB2312"/>
          <w:color w:val="000000"/>
          <w:sz w:val="32"/>
          <w:szCs w:val="28"/>
        </w:rPr>
      </w:pPr>
    </w:p>
    <w:p w:rsidR="00161A0C" w:rsidRDefault="00161A0C" w:rsidP="00006516">
      <w:pPr>
        <w:spacing w:line="600" w:lineRule="exact"/>
        <w:ind w:firstLineChars="200" w:firstLine="640"/>
        <w:rPr>
          <w:rFonts w:ascii="仿宋_GB2312" w:eastAsia="仿宋_GB2312"/>
          <w:color w:val="000000"/>
          <w:sz w:val="32"/>
          <w:szCs w:val="28"/>
        </w:rPr>
      </w:pPr>
    </w:p>
    <w:p w:rsidR="00006516" w:rsidRPr="00161A0C" w:rsidRDefault="00006516" w:rsidP="00161A0C">
      <w:pPr>
        <w:pStyle w:val="Default"/>
        <w:ind w:firstLineChars="200" w:firstLine="560"/>
        <w:rPr>
          <w:rFonts w:ascii="黑体" w:eastAsia="黑体" w:hAnsi="黑体"/>
          <w:sz w:val="28"/>
          <w:szCs w:val="32"/>
        </w:rPr>
      </w:pPr>
      <w:r w:rsidRPr="00161A0C">
        <w:rPr>
          <w:rFonts w:ascii="黑体" w:eastAsia="黑体" w:hAnsi="黑体" w:hint="eastAsia"/>
          <w:sz w:val="28"/>
          <w:szCs w:val="32"/>
        </w:rPr>
        <w:t>本人已阅读并完全理解上述《认罪认罚从宽制度告知书》，并由本人签署后附卷留存。</w:t>
      </w:r>
    </w:p>
    <w:p w:rsidR="00006516" w:rsidRPr="00161A0C" w:rsidRDefault="00006516" w:rsidP="00161A0C">
      <w:pPr>
        <w:pStyle w:val="Default"/>
        <w:ind w:leftChars="900" w:left="1890" w:firstLineChars="200" w:firstLine="560"/>
        <w:jc w:val="center"/>
        <w:rPr>
          <w:rFonts w:ascii="黑体" w:eastAsia="黑体" w:hAnsi="黑体"/>
          <w:sz w:val="28"/>
          <w:szCs w:val="32"/>
          <w:u w:val="single"/>
        </w:rPr>
      </w:pPr>
      <w:r w:rsidRPr="00161A0C">
        <w:rPr>
          <w:rFonts w:ascii="黑体" w:eastAsia="黑体" w:hAnsi="黑体" w:hint="eastAsia"/>
          <w:sz w:val="28"/>
          <w:szCs w:val="32"/>
        </w:rPr>
        <w:t>签名：</w:t>
      </w:r>
    </w:p>
    <w:p w:rsidR="00006516" w:rsidRPr="00006516" w:rsidRDefault="00006516" w:rsidP="00161A0C">
      <w:pPr>
        <w:pStyle w:val="Default"/>
        <w:ind w:leftChars="900" w:left="1890" w:firstLineChars="200" w:firstLine="560"/>
        <w:jc w:val="center"/>
        <w:rPr>
          <w:rFonts w:ascii="仿宋_GB2312" w:eastAsia="仿宋_GB2312"/>
          <w:sz w:val="32"/>
          <w:szCs w:val="28"/>
        </w:rPr>
      </w:pPr>
      <w:r w:rsidRPr="00161A0C">
        <w:rPr>
          <w:rFonts w:ascii="黑体" w:eastAsia="黑体" w:hAnsi="黑体" w:hint="eastAsia"/>
          <w:sz w:val="28"/>
          <w:szCs w:val="32"/>
        </w:rPr>
        <w:t xml:space="preserve">                    年  月  日</w:t>
      </w:r>
    </w:p>
    <w:p w:rsidR="00161A0C" w:rsidRDefault="00161A0C" w:rsidP="00161A0C">
      <w:pPr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  <w:u w:val="single"/>
        </w:rPr>
        <w:t xml:space="preserve">                                                                          </w:t>
      </w:r>
      <w:bookmarkStart w:id="0" w:name="_GoBack"/>
      <w:bookmarkEnd w:id="0"/>
    </w:p>
    <w:p w:rsidR="00161A0C" w:rsidRDefault="00161A0C" w:rsidP="00161A0C">
      <w:pPr>
        <w:pStyle w:val="Default"/>
        <w:jc w:val="center"/>
        <w:rPr>
          <w:rFonts w:ascii="楷体" w:eastAsia="楷体" w:hAnsi="楷体"/>
          <w:sz w:val="21"/>
          <w:szCs w:val="21"/>
        </w:rPr>
      </w:pPr>
      <w:r w:rsidRPr="00161A0C">
        <w:rPr>
          <w:rFonts w:ascii="楷体" w:eastAsia="楷体" w:hAnsi="楷体" w:hint="eastAsia"/>
          <w:sz w:val="21"/>
          <w:szCs w:val="21"/>
        </w:rPr>
        <w:t>本文书一式二份，一份留存附卷，一份交犯罪嫌疑人、被告人</w:t>
      </w:r>
    </w:p>
    <w:p w:rsidR="004B056D" w:rsidRPr="00A4111E" w:rsidRDefault="004B056D" w:rsidP="00D606DA">
      <w:pPr>
        <w:pStyle w:val="Default"/>
        <w:jc w:val="center"/>
        <w:rPr>
          <w:b/>
          <w:sz w:val="44"/>
          <w:szCs w:val="44"/>
        </w:rPr>
      </w:pPr>
      <w:r w:rsidRPr="00A4111E">
        <w:rPr>
          <w:rFonts w:hint="eastAsia"/>
          <w:b/>
          <w:sz w:val="44"/>
          <w:szCs w:val="44"/>
        </w:rPr>
        <w:lastRenderedPageBreak/>
        <w:t>制作说明</w:t>
      </w:r>
    </w:p>
    <w:p w:rsidR="00126C3B" w:rsidRDefault="00126C3B" w:rsidP="00126C3B">
      <w:pPr>
        <w:autoSpaceDE w:val="0"/>
        <w:autoSpaceDN w:val="0"/>
        <w:adjustRightInd w:val="0"/>
        <w:jc w:val="left"/>
        <w:rPr>
          <w:rFonts w:ascii="仿宋_GB2312" w:eastAsia="仿宋_GB2312" w:hAnsiTheme="minorHAnsi" w:cs="仿宋_GB2312"/>
          <w:color w:val="000000"/>
          <w:kern w:val="0"/>
          <w:sz w:val="32"/>
          <w:szCs w:val="32"/>
        </w:rPr>
      </w:pPr>
    </w:p>
    <w:p w:rsidR="00161A0C" w:rsidRPr="00161A0C" w:rsidRDefault="00161A0C" w:rsidP="00161A0C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/>
          <w:color w:val="000000"/>
          <w:kern w:val="0"/>
          <w:sz w:val="32"/>
          <w:szCs w:val="32"/>
        </w:rPr>
      </w:pPr>
      <w:r w:rsidRPr="00161A0C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一、本文书依据《中华人民共和国刑事诉讼法》第十五条、第一百七十四条、《人民检察院刑事诉讼规则》第二百七十二条的规定制作，为人民检察院告知犯罪嫌疑人、被告人认罪认罚从宽制度时使用。</w:t>
      </w:r>
    </w:p>
    <w:p w:rsidR="004B056D" w:rsidRDefault="00161A0C" w:rsidP="00161A0C">
      <w:pPr>
        <w:autoSpaceDE w:val="0"/>
        <w:autoSpaceDN w:val="0"/>
        <w:adjustRightInd w:val="0"/>
        <w:ind w:firstLineChars="200" w:firstLine="640"/>
        <w:jc w:val="left"/>
      </w:pPr>
      <w:r w:rsidRPr="00161A0C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二、本文书一式二份，一份留存附卷，一份交犯罪嫌疑人、被告人。</w:t>
      </w:r>
    </w:p>
    <w:sectPr w:rsidR="004B056D" w:rsidSect="00E902C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50D1" w:rsidRDefault="004350D1" w:rsidP="0040527A">
      <w:r>
        <w:separator/>
      </w:r>
    </w:p>
  </w:endnote>
  <w:endnote w:type="continuationSeparator" w:id="0">
    <w:p w:rsidR="004350D1" w:rsidRDefault="004350D1" w:rsidP="00405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oúì.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50D1" w:rsidRDefault="004350D1" w:rsidP="0040527A">
      <w:r>
        <w:separator/>
      </w:r>
    </w:p>
  </w:footnote>
  <w:footnote w:type="continuationSeparator" w:id="0">
    <w:p w:rsidR="004350D1" w:rsidRDefault="004350D1" w:rsidP="004052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56D"/>
    <w:rsid w:val="00006516"/>
    <w:rsid w:val="00021364"/>
    <w:rsid w:val="0009401E"/>
    <w:rsid w:val="000A4A4E"/>
    <w:rsid w:val="000C19B0"/>
    <w:rsid w:val="000C59E0"/>
    <w:rsid w:val="000E1642"/>
    <w:rsid w:val="00121A14"/>
    <w:rsid w:val="00126C3B"/>
    <w:rsid w:val="00161A0C"/>
    <w:rsid w:val="00182623"/>
    <w:rsid w:val="00183CC1"/>
    <w:rsid w:val="001A3CA5"/>
    <w:rsid w:val="001A5203"/>
    <w:rsid w:val="002164C6"/>
    <w:rsid w:val="00256BBD"/>
    <w:rsid w:val="00262D78"/>
    <w:rsid w:val="0028114B"/>
    <w:rsid w:val="003B02A2"/>
    <w:rsid w:val="003D5786"/>
    <w:rsid w:val="003E69B0"/>
    <w:rsid w:val="003F7DA8"/>
    <w:rsid w:val="00402E88"/>
    <w:rsid w:val="0040527A"/>
    <w:rsid w:val="0041473A"/>
    <w:rsid w:val="004350D1"/>
    <w:rsid w:val="00470A32"/>
    <w:rsid w:val="004A6525"/>
    <w:rsid w:val="004B056D"/>
    <w:rsid w:val="005307C4"/>
    <w:rsid w:val="00535F68"/>
    <w:rsid w:val="005432AF"/>
    <w:rsid w:val="00556703"/>
    <w:rsid w:val="005675FA"/>
    <w:rsid w:val="005F772B"/>
    <w:rsid w:val="0068721A"/>
    <w:rsid w:val="006C4B10"/>
    <w:rsid w:val="007305FE"/>
    <w:rsid w:val="007375E0"/>
    <w:rsid w:val="00753F5C"/>
    <w:rsid w:val="007621F8"/>
    <w:rsid w:val="007773C0"/>
    <w:rsid w:val="007B2138"/>
    <w:rsid w:val="00820B0E"/>
    <w:rsid w:val="008341F2"/>
    <w:rsid w:val="008630E7"/>
    <w:rsid w:val="00866A2D"/>
    <w:rsid w:val="00893D49"/>
    <w:rsid w:val="0092512A"/>
    <w:rsid w:val="00976724"/>
    <w:rsid w:val="0099158A"/>
    <w:rsid w:val="009960A6"/>
    <w:rsid w:val="009A3A37"/>
    <w:rsid w:val="00A00A6A"/>
    <w:rsid w:val="00A32383"/>
    <w:rsid w:val="00A4111E"/>
    <w:rsid w:val="00A4165F"/>
    <w:rsid w:val="00A64ECD"/>
    <w:rsid w:val="00AE0AD7"/>
    <w:rsid w:val="00B929E2"/>
    <w:rsid w:val="00BA76C1"/>
    <w:rsid w:val="00BB039C"/>
    <w:rsid w:val="00BD20A2"/>
    <w:rsid w:val="00BD58A2"/>
    <w:rsid w:val="00BF2A6B"/>
    <w:rsid w:val="00C061B7"/>
    <w:rsid w:val="00C07069"/>
    <w:rsid w:val="00C17FE7"/>
    <w:rsid w:val="00C77B80"/>
    <w:rsid w:val="00C9090A"/>
    <w:rsid w:val="00D27290"/>
    <w:rsid w:val="00D46B9F"/>
    <w:rsid w:val="00D606DA"/>
    <w:rsid w:val="00D9791D"/>
    <w:rsid w:val="00DC526D"/>
    <w:rsid w:val="00DE2BC5"/>
    <w:rsid w:val="00E22665"/>
    <w:rsid w:val="00E33864"/>
    <w:rsid w:val="00E50A93"/>
    <w:rsid w:val="00E61F2F"/>
    <w:rsid w:val="00E902C5"/>
    <w:rsid w:val="00EC0B3B"/>
    <w:rsid w:val="00F853E4"/>
    <w:rsid w:val="00F95E46"/>
    <w:rsid w:val="00FE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4052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527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52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527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4052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527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52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527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胡俊</dc:creator>
  <cp:lastModifiedBy>胡俊</cp:lastModifiedBy>
  <cp:revision>6</cp:revision>
  <dcterms:created xsi:type="dcterms:W3CDTF">2020-03-11T09:43:00Z</dcterms:created>
  <dcterms:modified xsi:type="dcterms:W3CDTF">2020-03-11T09:55:00Z</dcterms:modified>
</cp:coreProperties>
</file>