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A" w:rsidRDefault="00597CFA" w:rsidP="00597CF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597CFA" w:rsidRDefault="00FA45A5" w:rsidP="00597CFA">
      <w:pPr>
        <w:jc w:val="center"/>
        <w:rPr>
          <w:rFonts w:ascii="宋体" w:hAnsi="宋体" w:hint="eastAsia"/>
          <w:b/>
          <w:sz w:val="44"/>
          <w:szCs w:val="44"/>
        </w:rPr>
      </w:pPr>
      <w:r w:rsidRPr="00FA45A5">
        <w:rPr>
          <w:rFonts w:ascii="宋体" w:hAnsi="宋体" w:hint="eastAsia"/>
          <w:b/>
          <w:sz w:val="44"/>
          <w:szCs w:val="44"/>
        </w:rPr>
        <w:t>证人（鉴定人）名单</w:t>
      </w:r>
    </w:p>
    <w:p w:rsidR="00FA45A5" w:rsidRDefault="00FA45A5" w:rsidP="00FA45A5">
      <w:pPr>
        <w:jc w:val="right"/>
        <w:rPr>
          <w:rFonts w:ascii="楷体_GB2312" w:eastAsia="楷体_GB2312" w:hint="eastAsia"/>
          <w:sz w:val="28"/>
          <w:szCs w:val="28"/>
        </w:rPr>
      </w:pPr>
    </w:p>
    <w:p w:rsidR="00FA45A5" w:rsidRDefault="00FA45A5" w:rsidP="00FA45A5">
      <w:pPr>
        <w:jc w:val="right"/>
        <w:rPr>
          <w:b/>
          <w:color w:val="000000"/>
          <w:spacing w:val="22"/>
          <w:sz w:val="44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r w:rsidR="005A6513">
        <w:rPr>
          <w:rFonts w:ascii="楷体_GB2312" w:eastAsia="楷体_GB2312" w:hint="eastAsia"/>
          <w:sz w:val="28"/>
          <w:szCs w:val="28"/>
        </w:rPr>
        <w:t>诉证（鉴）人</w:t>
      </w:r>
      <w:bookmarkStart w:id="0" w:name="_GoBack"/>
      <w:bookmarkEnd w:id="0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eastAsia="楷体_GB2312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eastAsia="楷体_GB2312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FA45A5" w:rsidRDefault="00FA45A5" w:rsidP="00C564F8">
      <w:pPr>
        <w:ind w:leftChars="2300" w:left="4830"/>
        <w:jc w:val="center"/>
        <w:rPr>
          <w:rFonts w:ascii="楷体_GB2312" w:eastAsia="楷体_GB2312" w:hAnsi="宋体" w:hint="eastAsia"/>
          <w:color w:val="000000"/>
          <w:spacing w:val="22"/>
          <w:sz w:val="24"/>
        </w:rPr>
      </w:pPr>
    </w:p>
    <w:p w:rsidR="00597CFA" w:rsidRPr="00FA45A5" w:rsidRDefault="00FA45A5" w:rsidP="00FA45A5">
      <w:pPr>
        <w:ind w:firstLineChars="100" w:firstLine="364"/>
        <w:jc w:val="left"/>
        <w:rPr>
          <w:rFonts w:ascii="仿宋_GB2312" w:eastAsia="仿宋_GB2312" w:hAnsi="宋体" w:hint="eastAsia"/>
          <w:color w:val="000000"/>
          <w:spacing w:val="22"/>
          <w:sz w:val="32"/>
          <w:szCs w:val="32"/>
          <w:u w:val="single"/>
        </w:rPr>
      </w:pPr>
      <w:r w:rsidRPr="00FA45A5">
        <w:rPr>
          <w:rFonts w:ascii="仿宋_GB2312" w:eastAsia="仿宋_GB2312" w:hAnsi="宋体" w:hint="eastAsia"/>
          <w:color w:val="000000"/>
          <w:spacing w:val="22"/>
          <w:sz w:val="32"/>
          <w:szCs w:val="32"/>
        </w:rPr>
        <w:t>案</w:t>
      </w:r>
      <w:r>
        <w:rPr>
          <w:rFonts w:ascii="仿宋_GB2312" w:eastAsia="仿宋_GB2312" w:hAnsi="宋体" w:hint="eastAsia"/>
          <w:color w:val="000000"/>
          <w:spacing w:val="22"/>
          <w:sz w:val="32"/>
          <w:szCs w:val="32"/>
        </w:rPr>
        <w:t xml:space="preserve">  </w:t>
      </w:r>
      <w:r w:rsidRPr="00FA45A5">
        <w:rPr>
          <w:rFonts w:ascii="仿宋_GB2312" w:eastAsia="仿宋_GB2312" w:hAnsi="宋体" w:hint="eastAsia"/>
          <w:color w:val="000000"/>
          <w:spacing w:val="22"/>
          <w:sz w:val="32"/>
          <w:szCs w:val="32"/>
        </w:rPr>
        <w:t>由</w:t>
      </w:r>
      <w:r w:rsidR="00C564F8" w:rsidRPr="00FA45A5">
        <w:rPr>
          <w:rFonts w:ascii="仿宋_GB2312" w:eastAsia="仿宋_GB2312" w:hAnsi="宋体" w:hint="eastAsia"/>
          <w:color w:val="000000"/>
          <w:spacing w:val="22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pacing w:val="22"/>
          <w:sz w:val="32"/>
          <w:szCs w:val="32"/>
          <w:u w:val="single"/>
        </w:rPr>
        <w:t xml:space="preserve">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024"/>
        <w:gridCol w:w="851"/>
        <w:gridCol w:w="850"/>
        <w:gridCol w:w="851"/>
        <w:gridCol w:w="1842"/>
        <w:gridCol w:w="2583"/>
      </w:tblGrid>
      <w:tr w:rsidR="00FA45A5" w:rsidRPr="00DB792B" w:rsidTr="00FA45A5">
        <w:trPr>
          <w:trHeight w:val="547"/>
          <w:jc w:val="center"/>
        </w:trPr>
        <w:tc>
          <w:tcPr>
            <w:tcW w:w="795" w:type="dxa"/>
            <w:vAlign w:val="center"/>
          </w:tcPr>
          <w:p w:rsidR="00FA45A5" w:rsidRPr="00DB792B" w:rsidRDefault="00FA45A5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序号</w:t>
            </w:r>
          </w:p>
        </w:tc>
        <w:tc>
          <w:tcPr>
            <w:tcW w:w="1024" w:type="dxa"/>
            <w:vAlign w:val="center"/>
          </w:tcPr>
          <w:p w:rsidR="00FA45A5" w:rsidRPr="00DB792B" w:rsidRDefault="00FA45A5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FA45A5" w:rsidRPr="00DB792B" w:rsidRDefault="00FA45A5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FA45A5" w:rsidRDefault="00FA45A5" w:rsidP="00FA45A5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</w:t>
            </w:r>
          </w:p>
          <w:p w:rsidR="00FA45A5" w:rsidRPr="00DB792B" w:rsidRDefault="00FA45A5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日期</w:t>
            </w:r>
          </w:p>
        </w:tc>
        <w:tc>
          <w:tcPr>
            <w:tcW w:w="851" w:type="dxa"/>
            <w:vAlign w:val="center"/>
          </w:tcPr>
          <w:p w:rsidR="00FA45A5" w:rsidRPr="00DB792B" w:rsidRDefault="00FA45A5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民族</w:t>
            </w:r>
          </w:p>
        </w:tc>
        <w:tc>
          <w:tcPr>
            <w:tcW w:w="1842" w:type="dxa"/>
            <w:vAlign w:val="center"/>
          </w:tcPr>
          <w:p w:rsidR="00FA45A5" w:rsidRPr="00DB792B" w:rsidRDefault="00FA45A5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职业</w:t>
            </w:r>
          </w:p>
        </w:tc>
        <w:tc>
          <w:tcPr>
            <w:tcW w:w="2583" w:type="dxa"/>
            <w:vAlign w:val="center"/>
          </w:tcPr>
          <w:p w:rsidR="00FA45A5" w:rsidRPr="00FA45A5" w:rsidRDefault="00FA45A5" w:rsidP="00FA45A5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 w:rsidRPr="00FA45A5">
              <w:rPr>
                <w:rFonts w:ascii="仿宋_GB2312" w:eastAsia="仿宋_GB2312" w:hint="eastAsia"/>
                <w:color w:val="000000"/>
                <w:sz w:val="28"/>
              </w:rPr>
              <w:t>通信地址或者</w:t>
            </w:r>
          </w:p>
          <w:p w:rsidR="00FA45A5" w:rsidRPr="00DB792B" w:rsidRDefault="00FA45A5" w:rsidP="00FA45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A45A5">
              <w:rPr>
                <w:rFonts w:ascii="仿宋_GB2312" w:eastAsia="仿宋_GB2312" w:hint="eastAsia"/>
                <w:color w:val="000000"/>
                <w:sz w:val="28"/>
              </w:rPr>
              <w:t>工作单位地址、联系方式</w:t>
            </w:r>
          </w:p>
        </w:tc>
      </w:tr>
      <w:tr w:rsidR="00FA45A5" w:rsidRPr="00DB792B" w:rsidTr="00FA45A5">
        <w:trPr>
          <w:trHeight w:val="547"/>
          <w:jc w:val="center"/>
        </w:trPr>
        <w:tc>
          <w:tcPr>
            <w:tcW w:w="795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583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A45A5" w:rsidRPr="00DB792B" w:rsidTr="00FA45A5">
        <w:trPr>
          <w:trHeight w:val="547"/>
          <w:jc w:val="center"/>
        </w:trPr>
        <w:tc>
          <w:tcPr>
            <w:tcW w:w="795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583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A45A5" w:rsidRPr="00DB792B" w:rsidTr="00FA45A5">
        <w:trPr>
          <w:trHeight w:val="547"/>
          <w:jc w:val="center"/>
        </w:trPr>
        <w:tc>
          <w:tcPr>
            <w:tcW w:w="795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583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A45A5" w:rsidRPr="00DB792B" w:rsidTr="00FA45A5">
        <w:trPr>
          <w:trHeight w:val="547"/>
          <w:jc w:val="center"/>
        </w:trPr>
        <w:tc>
          <w:tcPr>
            <w:tcW w:w="795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583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A45A5" w:rsidRPr="00DB792B" w:rsidTr="00FA45A5">
        <w:trPr>
          <w:trHeight w:val="547"/>
          <w:jc w:val="center"/>
        </w:trPr>
        <w:tc>
          <w:tcPr>
            <w:tcW w:w="795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583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A45A5" w:rsidRPr="00DB792B" w:rsidTr="00FA45A5">
        <w:trPr>
          <w:trHeight w:val="547"/>
          <w:jc w:val="center"/>
        </w:trPr>
        <w:tc>
          <w:tcPr>
            <w:tcW w:w="795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583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A45A5" w:rsidRPr="00DB792B" w:rsidTr="00FA45A5">
        <w:trPr>
          <w:trHeight w:val="547"/>
          <w:jc w:val="center"/>
        </w:trPr>
        <w:tc>
          <w:tcPr>
            <w:tcW w:w="795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583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A45A5" w:rsidRPr="00DB792B" w:rsidTr="00FA45A5">
        <w:trPr>
          <w:trHeight w:val="547"/>
          <w:jc w:val="center"/>
        </w:trPr>
        <w:tc>
          <w:tcPr>
            <w:tcW w:w="795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583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A45A5" w:rsidRPr="00DB792B" w:rsidTr="00FA45A5">
        <w:trPr>
          <w:trHeight w:val="547"/>
          <w:jc w:val="center"/>
        </w:trPr>
        <w:tc>
          <w:tcPr>
            <w:tcW w:w="795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583" w:type="dxa"/>
            <w:vAlign w:val="center"/>
          </w:tcPr>
          <w:p w:rsidR="00FA45A5" w:rsidRPr="00DB792B" w:rsidRDefault="00FA45A5" w:rsidP="008E3B1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A45A5" w:rsidRPr="00DB792B" w:rsidTr="00FA45A5">
        <w:trPr>
          <w:trHeight w:val="547"/>
          <w:jc w:val="center"/>
        </w:trPr>
        <w:tc>
          <w:tcPr>
            <w:tcW w:w="795" w:type="dxa"/>
            <w:vAlign w:val="center"/>
          </w:tcPr>
          <w:p w:rsidR="00FA45A5" w:rsidRPr="00DB792B" w:rsidRDefault="00FA45A5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24" w:type="dxa"/>
            <w:vAlign w:val="center"/>
          </w:tcPr>
          <w:p w:rsidR="00FA45A5" w:rsidRPr="00DB792B" w:rsidRDefault="00FA45A5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A45A5" w:rsidRPr="00DB792B" w:rsidRDefault="00FA45A5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A45A5" w:rsidRPr="00DB792B" w:rsidRDefault="00FA45A5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FA45A5" w:rsidRPr="00DB792B" w:rsidRDefault="00FA45A5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FA45A5" w:rsidRPr="00DB792B" w:rsidRDefault="00FA45A5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583" w:type="dxa"/>
            <w:vAlign w:val="center"/>
          </w:tcPr>
          <w:p w:rsidR="00FA45A5" w:rsidRPr="00DB792B" w:rsidRDefault="00FA45A5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FA45A5" w:rsidRDefault="00FA45A5" w:rsidP="00FA45A5">
      <w:pPr>
        <w:pStyle w:val="Default"/>
        <w:ind w:leftChars="900" w:left="1890" w:firstLineChars="200" w:firstLine="64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FA45A5" w:rsidRDefault="00FA45A5" w:rsidP="00FA45A5">
      <w:pPr>
        <w:pStyle w:val="Default"/>
        <w:ind w:leftChars="2000" w:left="4200" w:firstLineChars="200" w:firstLine="64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FA45A5" w:rsidRDefault="00FA45A5" w:rsidP="00FA45A5">
      <w:pPr>
        <w:pStyle w:val="Default"/>
        <w:ind w:leftChars="2000" w:left="4200" w:firstLineChars="200" w:firstLine="64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5432AF"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FA45A5" w:rsidRPr="00FA45A5" w:rsidRDefault="00FA45A5" w:rsidP="00FA45A5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A45A5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一、本文书依据《人民检察院刑事诉讼规则》第三百五十八条的规定制作。为人民检察院提起公诉时使用。</w:t>
      </w:r>
    </w:p>
    <w:p w:rsidR="00FA45A5" w:rsidRPr="00FA45A5" w:rsidRDefault="00FA45A5" w:rsidP="00FA45A5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A45A5">
        <w:rPr>
          <w:rFonts w:ascii="仿宋_GB2312" w:eastAsia="仿宋_GB2312" w:cs="仿宋_GB2312" w:hint="eastAsia"/>
          <w:sz w:val="32"/>
          <w:szCs w:val="32"/>
        </w:rPr>
        <w:t>二、在提起公诉时，本文书与起诉书一并移送人民法院。</w:t>
      </w:r>
    </w:p>
    <w:p w:rsidR="00FA45A5" w:rsidRPr="00FA45A5" w:rsidRDefault="00FA45A5" w:rsidP="00FA45A5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A45A5">
        <w:rPr>
          <w:rFonts w:ascii="仿宋_GB2312" w:eastAsia="仿宋_GB2312" w:cs="仿宋_GB2312" w:hint="eastAsia"/>
          <w:sz w:val="32"/>
          <w:szCs w:val="32"/>
        </w:rPr>
        <w:t>三、需要保护的被害人、证人、鉴定人的化名名单参照本文书。</w:t>
      </w:r>
    </w:p>
    <w:p w:rsidR="00FA45A5" w:rsidRPr="00FA45A5" w:rsidRDefault="00FA45A5" w:rsidP="00FA45A5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A45A5">
        <w:rPr>
          <w:rFonts w:ascii="仿宋_GB2312" w:eastAsia="仿宋_GB2312" w:cs="仿宋_GB2312" w:hint="eastAsia"/>
          <w:sz w:val="32"/>
          <w:szCs w:val="32"/>
        </w:rPr>
        <w:t>四、名单填完后余下的空格应划掉，并注明“以下空白”字样。</w:t>
      </w:r>
    </w:p>
    <w:p w:rsidR="004B056D" w:rsidRDefault="00FA45A5" w:rsidP="00FA45A5">
      <w:pPr>
        <w:pStyle w:val="Default"/>
        <w:ind w:firstLineChars="200" w:firstLine="640"/>
      </w:pPr>
      <w:r w:rsidRPr="00FA45A5">
        <w:rPr>
          <w:rFonts w:ascii="仿宋_GB2312" w:eastAsia="仿宋_GB2312" w:cs="仿宋_GB2312" w:hint="eastAsia"/>
          <w:sz w:val="32"/>
          <w:szCs w:val="32"/>
        </w:rPr>
        <w:t>五、本文书一式二份，一份移送人民法院，一份附卷。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4E" w:rsidRDefault="000C574E" w:rsidP="008C3ED3">
      <w:r>
        <w:separator/>
      </w:r>
    </w:p>
  </w:endnote>
  <w:endnote w:type="continuationSeparator" w:id="0">
    <w:p w:rsidR="000C574E" w:rsidRDefault="000C574E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4E" w:rsidRDefault="000C574E" w:rsidP="008C3ED3">
      <w:r>
        <w:separator/>
      </w:r>
    </w:p>
  </w:footnote>
  <w:footnote w:type="continuationSeparator" w:id="0">
    <w:p w:rsidR="000C574E" w:rsidRDefault="000C574E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0C574E"/>
    <w:rsid w:val="00141F74"/>
    <w:rsid w:val="00192C2D"/>
    <w:rsid w:val="00284CBF"/>
    <w:rsid w:val="00316CA7"/>
    <w:rsid w:val="00350DCF"/>
    <w:rsid w:val="0037119C"/>
    <w:rsid w:val="004A43FC"/>
    <w:rsid w:val="004B056D"/>
    <w:rsid w:val="00535F68"/>
    <w:rsid w:val="005432AF"/>
    <w:rsid w:val="00597CFA"/>
    <w:rsid w:val="005A6513"/>
    <w:rsid w:val="006460EB"/>
    <w:rsid w:val="00774367"/>
    <w:rsid w:val="007C2361"/>
    <w:rsid w:val="007E5CD7"/>
    <w:rsid w:val="008455BA"/>
    <w:rsid w:val="0085501D"/>
    <w:rsid w:val="00863064"/>
    <w:rsid w:val="00872897"/>
    <w:rsid w:val="008B4FDB"/>
    <w:rsid w:val="008C3ED3"/>
    <w:rsid w:val="0090344C"/>
    <w:rsid w:val="00974129"/>
    <w:rsid w:val="00983628"/>
    <w:rsid w:val="009D1FCB"/>
    <w:rsid w:val="00A22864"/>
    <w:rsid w:val="00A3643C"/>
    <w:rsid w:val="00A4111E"/>
    <w:rsid w:val="00AA61B6"/>
    <w:rsid w:val="00AE7B9C"/>
    <w:rsid w:val="00B33E47"/>
    <w:rsid w:val="00B364FE"/>
    <w:rsid w:val="00BB1073"/>
    <w:rsid w:val="00BD20A2"/>
    <w:rsid w:val="00C564F8"/>
    <w:rsid w:val="00C65D83"/>
    <w:rsid w:val="00C860A5"/>
    <w:rsid w:val="00D0386A"/>
    <w:rsid w:val="00D20A7F"/>
    <w:rsid w:val="00D91B53"/>
    <w:rsid w:val="00D9521C"/>
    <w:rsid w:val="00DE525A"/>
    <w:rsid w:val="00E902C5"/>
    <w:rsid w:val="00F10226"/>
    <w:rsid w:val="00F95E46"/>
    <w:rsid w:val="00FA45A5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2020-03-13T02:19:00Z</dcterms:created>
  <dcterms:modified xsi:type="dcterms:W3CDTF">2020-03-13T02:27:00Z</dcterms:modified>
</cp:coreProperties>
</file>