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F0238D" w:rsidP="00470A32">
      <w:pPr>
        <w:pStyle w:val="Default"/>
        <w:jc w:val="center"/>
        <w:rPr>
          <w:b/>
          <w:sz w:val="44"/>
          <w:szCs w:val="44"/>
        </w:rPr>
      </w:pPr>
      <w:r w:rsidRPr="00F0238D">
        <w:rPr>
          <w:rFonts w:hint="eastAsia"/>
          <w:b/>
          <w:sz w:val="44"/>
          <w:szCs w:val="44"/>
        </w:rPr>
        <w:t>纠正审理违法意见书</w:t>
      </w:r>
    </w:p>
    <w:p w:rsidR="002505BB" w:rsidRDefault="002505BB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F0238D">
        <w:rPr>
          <w:rFonts w:ascii="楷体_GB2312" w:eastAsia="楷体_GB2312" w:hint="eastAsia"/>
          <w:sz w:val="28"/>
          <w:szCs w:val="28"/>
        </w:rPr>
        <w:t>纠审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proofErr w:type="gramEnd"/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F0238D" w:rsidRDefault="00F0238D" w:rsidP="00F0238D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Pr="00F0238D">
        <w:rPr>
          <w:rFonts w:ascii="仿宋_GB2312" w:eastAsia="仿宋_GB2312" w:hint="eastAsia"/>
          <w:color w:val="000000"/>
          <w:sz w:val="32"/>
          <w:szCs w:val="32"/>
        </w:rPr>
        <w:t>（发往单位）：</w:t>
      </w:r>
    </w:p>
    <w:p w:rsidR="00F0238D" w:rsidRDefault="00F0238D" w:rsidP="00F0238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0238D">
        <w:rPr>
          <w:rFonts w:ascii="仿宋_GB2312" w:eastAsia="仿宋_GB2312" w:hint="eastAsia"/>
          <w:color w:val="000000"/>
          <w:sz w:val="32"/>
          <w:szCs w:val="32"/>
        </w:rPr>
        <w:t>本院……，发现……（写明在审理中发现的违法情况。包括违法人员的姓名、单位、职务、违法事实等，如果是单位违法，要写明违法单位的名称。违法事实，要写明违法时间、地点、经过、手段、目的和后果等。）</w:t>
      </w:r>
    </w:p>
    <w:p w:rsidR="00F0238D" w:rsidRDefault="00F0238D" w:rsidP="00F0238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0238D">
        <w:rPr>
          <w:rFonts w:ascii="仿宋_GB2312" w:eastAsia="仿宋_GB2312" w:hint="eastAsia"/>
          <w:color w:val="000000"/>
          <w:sz w:val="32"/>
          <w:szCs w:val="32"/>
        </w:rPr>
        <w:t>本院认为……（写明认定审理违法的理由和法律依据。包括违法行为触犯的法律、法规和规范性文件的具体条款，违法行为的性质等。）</w:t>
      </w:r>
    </w:p>
    <w:p w:rsidR="00F0238D" w:rsidRDefault="00F0238D" w:rsidP="00F0238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0238D">
        <w:rPr>
          <w:rFonts w:ascii="仿宋_GB2312" w:eastAsia="仿宋_GB2312" w:hint="eastAsia"/>
          <w:color w:val="000000"/>
          <w:sz w:val="32"/>
          <w:szCs w:val="32"/>
        </w:rPr>
        <w:t>（写明具体的纠正意见）根据……（法律依据）的规定，特建议你院予以纠正，请将纠正结果书面告知本院。</w:t>
      </w:r>
    </w:p>
    <w:p w:rsidR="00F0238D" w:rsidRDefault="00F0238D" w:rsidP="00F0238D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F0238D">
        <w:rPr>
          <w:rFonts w:ascii="仿宋_GB2312" w:eastAsia="仿宋_GB2312" w:hint="eastAsia"/>
          <w:color w:val="000000"/>
          <w:sz w:val="32"/>
          <w:szCs w:val="32"/>
        </w:rPr>
        <w:t>附: 1.证明违法事实存在的证据材料</w:t>
      </w:r>
    </w:p>
    <w:p w:rsidR="00F0238D" w:rsidRDefault="00F0238D" w:rsidP="00F0238D">
      <w:pPr>
        <w:ind w:rightChars="12" w:right="25" w:firstLineChars="400" w:firstLine="1280"/>
        <w:rPr>
          <w:rFonts w:ascii="仿宋_GB2312" w:eastAsia="仿宋_GB2312" w:hint="eastAsia"/>
          <w:color w:val="000000"/>
          <w:sz w:val="32"/>
          <w:szCs w:val="32"/>
        </w:rPr>
      </w:pPr>
      <w:r w:rsidRPr="00F0238D">
        <w:rPr>
          <w:rFonts w:ascii="仿宋_GB2312" w:eastAsia="仿宋_GB2312" w:hint="eastAsia"/>
          <w:color w:val="000000"/>
          <w:sz w:val="32"/>
          <w:szCs w:val="32"/>
        </w:rPr>
        <w:t>2.联系方式</w:t>
      </w:r>
    </w:p>
    <w:p w:rsidR="00F0238D" w:rsidRDefault="00F0238D" w:rsidP="00F0238D">
      <w:pPr>
        <w:ind w:rightChars="12" w:right="25" w:firstLineChars="400" w:firstLine="1280"/>
        <w:rPr>
          <w:rFonts w:ascii="仿宋_GB2312" w:eastAsia="仿宋_GB2312"/>
          <w:color w:val="000000"/>
          <w:sz w:val="32"/>
          <w:szCs w:val="32"/>
        </w:rPr>
      </w:pPr>
      <w:r w:rsidRPr="00F0238D">
        <w:rPr>
          <w:rFonts w:ascii="仿宋_GB2312" w:eastAsia="仿宋_GB2312" w:hint="eastAsia"/>
          <w:color w:val="000000"/>
          <w:sz w:val="32"/>
          <w:szCs w:val="32"/>
        </w:rPr>
        <w:t>3.相关法律法规</w:t>
      </w:r>
    </w:p>
    <w:p w:rsidR="007F2E8B" w:rsidRDefault="00470A32" w:rsidP="007F2E8B">
      <w:pPr>
        <w:ind w:leftChars="1600" w:left="336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470A32" w:rsidRDefault="00E208FB" w:rsidP="007F2E8B">
      <w:pPr>
        <w:ind w:leftChars="1600" w:left="336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（院印）</w:t>
      </w: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F0238D" w:rsidRDefault="00F0238D" w:rsidP="00F0238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0238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一、本文书依据《中华人民共和国刑事诉讼法》第二百零九条的规定制作。为人民检察院在纠正审判机关审理案件违法时使用。</w:t>
      </w:r>
    </w:p>
    <w:p w:rsidR="00F0238D" w:rsidRDefault="00F0238D" w:rsidP="00F0238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0238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二、本文书一式二份，一份送达人民法院，一份附卷。</w:t>
      </w:r>
    </w:p>
    <w:p w:rsidR="00F0238D" w:rsidRDefault="00F0238D" w:rsidP="00F0238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0238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三、本文书采用叙述式，按以下层次叙写：</w:t>
      </w:r>
    </w:p>
    <w:p w:rsidR="00F0238D" w:rsidRDefault="00F0238D" w:rsidP="00F0238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0238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1.发往单位。</w:t>
      </w:r>
    </w:p>
    <w:p w:rsidR="00F0238D" w:rsidRDefault="00F0238D" w:rsidP="00F0238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0238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2.说明在审理中发现违法的情况。</w:t>
      </w:r>
    </w:p>
    <w:p w:rsidR="00F0238D" w:rsidRDefault="00F0238D" w:rsidP="00F0238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0238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3.认定违法的事实和依据。</w:t>
      </w:r>
    </w:p>
    <w:p w:rsidR="00F0238D" w:rsidRDefault="00F0238D" w:rsidP="00F0238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F0238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4.认定违法的理由和法律依据。</w:t>
      </w:r>
    </w:p>
    <w:p w:rsidR="004B056D" w:rsidRDefault="00F0238D" w:rsidP="00F0238D">
      <w:pPr>
        <w:autoSpaceDE w:val="0"/>
        <w:autoSpaceDN w:val="0"/>
        <w:adjustRightInd w:val="0"/>
        <w:ind w:firstLineChars="200" w:firstLine="640"/>
        <w:jc w:val="left"/>
      </w:pPr>
      <w:r w:rsidRPr="00F0238D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5.提出纠正意见。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D5" w:rsidRDefault="00057BD5" w:rsidP="0040527A">
      <w:r>
        <w:separator/>
      </w:r>
    </w:p>
  </w:endnote>
  <w:endnote w:type="continuationSeparator" w:id="0">
    <w:p w:rsidR="00057BD5" w:rsidRDefault="00057BD5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D5" w:rsidRDefault="00057BD5" w:rsidP="0040527A">
      <w:r>
        <w:separator/>
      </w:r>
    </w:p>
  </w:footnote>
  <w:footnote w:type="continuationSeparator" w:id="0">
    <w:p w:rsidR="00057BD5" w:rsidRDefault="00057BD5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57BD5"/>
    <w:rsid w:val="0009401E"/>
    <w:rsid w:val="000A332A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05BB"/>
    <w:rsid w:val="00256BBD"/>
    <w:rsid w:val="00262D78"/>
    <w:rsid w:val="0028114B"/>
    <w:rsid w:val="00316BE2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14EEC"/>
    <w:rsid w:val="00517549"/>
    <w:rsid w:val="005307C4"/>
    <w:rsid w:val="00535F68"/>
    <w:rsid w:val="005432AF"/>
    <w:rsid w:val="005675FA"/>
    <w:rsid w:val="005B1103"/>
    <w:rsid w:val="005E4EA4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F2E8B"/>
    <w:rsid w:val="007F6C87"/>
    <w:rsid w:val="0081307A"/>
    <w:rsid w:val="00820B0E"/>
    <w:rsid w:val="008320A2"/>
    <w:rsid w:val="008630E7"/>
    <w:rsid w:val="00866A2D"/>
    <w:rsid w:val="00893D49"/>
    <w:rsid w:val="008D4069"/>
    <w:rsid w:val="0092512A"/>
    <w:rsid w:val="00964CCF"/>
    <w:rsid w:val="0099158A"/>
    <w:rsid w:val="0099216E"/>
    <w:rsid w:val="009A3A37"/>
    <w:rsid w:val="009B69C8"/>
    <w:rsid w:val="00A00A6A"/>
    <w:rsid w:val="00A26706"/>
    <w:rsid w:val="00A4111E"/>
    <w:rsid w:val="00A41FA2"/>
    <w:rsid w:val="00A64ECD"/>
    <w:rsid w:val="00A853B5"/>
    <w:rsid w:val="00AD2407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3331A"/>
    <w:rsid w:val="00C602DD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0238D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2020-03-16T01:27:00Z</dcterms:created>
  <dcterms:modified xsi:type="dcterms:W3CDTF">2020-03-16T01:29:00Z</dcterms:modified>
</cp:coreProperties>
</file>