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A2452C" w:rsidP="00470A32">
      <w:pPr>
        <w:pStyle w:val="Default"/>
        <w:jc w:val="center"/>
        <w:rPr>
          <w:b/>
          <w:sz w:val="44"/>
          <w:szCs w:val="44"/>
        </w:rPr>
      </w:pPr>
      <w:r w:rsidRPr="00A2452C">
        <w:rPr>
          <w:rFonts w:hint="eastAsia"/>
          <w:b/>
          <w:sz w:val="44"/>
          <w:szCs w:val="44"/>
        </w:rPr>
        <w:t>和解协议书</w:t>
      </w:r>
    </w:p>
    <w:p w:rsidR="00A2452C" w:rsidRDefault="00A2452C" w:rsidP="00A2452C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A2452C" w:rsidRDefault="00A2452C" w:rsidP="00A2452C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2452C">
        <w:rPr>
          <w:rFonts w:ascii="黑体" w:eastAsia="黑体" w:hAnsi="黑体" w:hint="eastAsia"/>
          <w:color w:val="000000"/>
          <w:sz w:val="32"/>
          <w:szCs w:val="32"/>
        </w:rPr>
        <w:t>甲方：</w:t>
      </w:r>
    </w:p>
    <w:p w:rsidR="00A2452C" w:rsidRDefault="00A2452C" w:rsidP="00A2452C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2452C">
        <w:rPr>
          <w:rFonts w:ascii="仿宋_GB2312" w:eastAsia="仿宋_GB2312" w:hint="eastAsia"/>
          <w:color w:val="000000"/>
          <w:sz w:val="32"/>
          <w:szCs w:val="32"/>
        </w:rPr>
        <w:t>（被害人方）×××（写明姓名、性别、出生年月日、公民身份号码、住址等。）</w:t>
      </w:r>
    </w:p>
    <w:p w:rsidR="00A2452C" w:rsidRDefault="00A2452C" w:rsidP="00A2452C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2452C">
        <w:rPr>
          <w:rFonts w:ascii="仿宋_GB2312" w:eastAsia="仿宋_GB2312" w:hint="eastAsia"/>
          <w:color w:val="000000"/>
          <w:sz w:val="32"/>
          <w:szCs w:val="32"/>
        </w:rPr>
        <w:t>法定代理人（近亲属）×××（写明姓名、性别、出生年月日、公民身份号码、住址、与被害人的关系等。）</w:t>
      </w:r>
    </w:p>
    <w:p w:rsidR="00A2452C" w:rsidRDefault="00A2452C" w:rsidP="00A2452C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2452C">
        <w:rPr>
          <w:rFonts w:ascii="仿宋_GB2312" w:eastAsia="仿宋_GB2312" w:hint="eastAsia"/>
          <w:color w:val="000000"/>
          <w:sz w:val="32"/>
          <w:szCs w:val="32"/>
        </w:rPr>
        <w:t>诉讼代理人×××（写明姓名、工作单位等，是法律援助的应注明指派的法律援助机构。）</w:t>
      </w:r>
    </w:p>
    <w:p w:rsidR="00A2452C" w:rsidRPr="00A2452C" w:rsidRDefault="00A2452C" w:rsidP="00A2452C">
      <w:pPr>
        <w:ind w:rightChars="12" w:right="25" w:firstLineChars="200" w:firstLine="640"/>
        <w:rPr>
          <w:rFonts w:ascii="黑体" w:eastAsia="黑体" w:hAnsi="黑体" w:hint="eastAsia"/>
          <w:color w:val="000000"/>
          <w:sz w:val="32"/>
          <w:szCs w:val="32"/>
        </w:rPr>
      </w:pPr>
      <w:r w:rsidRPr="00A2452C">
        <w:rPr>
          <w:rFonts w:ascii="黑体" w:eastAsia="黑体" w:hAnsi="黑体" w:hint="eastAsia"/>
          <w:color w:val="000000"/>
          <w:sz w:val="32"/>
          <w:szCs w:val="32"/>
        </w:rPr>
        <w:t>乙方：</w:t>
      </w:r>
    </w:p>
    <w:p w:rsidR="00A2452C" w:rsidRDefault="00A2452C" w:rsidP="00A2452C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2452C">
        <w:rPr>
          <w:rFonts w:ascii="仿宋_GB2312" w:eastAsia="仿宋_GB2312" w:hint="eastAsia"/>
          <w:color w:val="000000"/>
          <w:sz w:val="32"/>
          <w:szCs w:val="32"/>
        </w:rPr>
        <w:t>（犯罪嫌疑人方）×××（写明姓名、性别、出生年月日、公民身份号码、住址等。）</w:t>
      </w:r>
    </w:p>
    <w:p w:rsidR="00A2452C" w:rsidRDefault="00A2452C" w:rsidP="00A2452C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2452C">
        <w:rPr>
          <w:rFonts w:ascii="仿宋_GB2312" w:eastAsia="仿宋_GB2312" w:hint="eastAsia"/>
          <w:color w:val="000000"/>
          <w:sz w:val="32"/>
          <w:szCs w:val="32"/>
        </w:rPr>
        <w:t>法定代理人（近亲属）×××（写明姓名、性别、出生年月日、公民身份号码、住址、与犯罪嫌疑人的关系等。）</w:t>
      </w:r>
    </w:p>
    <w:p w:rsidR="00A2452C" w:rsidRDefault="00A2452C" w:rsidP="00A2452C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2452C">
        <w:rPr>
          <w:rFonts w:ascii="仿宋_GB2312" w:eastAsia="仿宋_GB2312" w:hint="eastAsia"/>
          <w:color w:val="000000"/>
          <w:sz w:val="32"/>
          <w:szCs w:val="32"/>
        </w:rPr>
        <w:t>辩护人×××（写明姓名、工作单位等，是法律援助的应注明指派的法律援助机构。）</w:t>
      </w:r>
    </w:p>
    <w:p w:rsidR="00A2452C" w:rsidRDefault="00A2452C" w:rsidP="00A2452C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2452C">
        <w:rPr>
          <w:rFonts w:ascii="黑体" w:eastAsia="黑体" w:hAnsi="黑体" w:hint="eastAsia"/>
          <w:color w:val="000000"/>
          <w:sz w:val="32"/>
          <w:szCs w:val="32"/>
        </w:rPr>
        <w:t>调解人：</w:t>
      </w:r>
      <w:r w:rsidRPr="00A2452C">
        <w:rPr>
          <w:rFonts w:ascii="仿宋_GB2312" w:eastAsia="仿宋_GB2312" w:hint="eastAsia"/>
          <w:color w:val="000000"/>
          <w:sz w:val="32"/>
          <w:szCs w:val="32"/>
        </w:rPr>
        <w:t>×××</w:t>
      </w:r>
    </w:p>
    <w:p w:rsidR="00A2452C" w:rsidRDefault="00A2452C" w:rsidP="00A2452C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2452C">
        <w:rPr>
          <w:rFonts w:ascii="仿宋_GB2312" w:eastAsia="仿宋_GB2312" w:hint="eastAsia"/>
          <w:color w:val="000000"/>
          <w:sz w:val="32"/>
          <w:szCs w:val="32"/>
        </w:rPr>
        <w:t>（根据实际情况决定是否书写此项内容，调解人可以包括人民调解委员会、村民委员会、居民委员会、当事人所在单位或者同事、亲友等，但人民检察院不应作为调解主体。）</w:t>
      </w:r>
    </w:p>
    <w:p w:rsidR="00A2452C" w:rsidRDefault="00A2452C" w:rsidP="00A2452C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2452C">
        <w:rPr>
          <w:rFonts w:ascii="黑体" w:eastAsia="黑体" w:hAnsi="黑体" w:hint="eastAsia"/>
          <w:color w:val="000000"/>
          <w:sz w:val="32"/>
          <w:szCs w:val="32"/>
        </w:rPr>
        <w:lastRenderedPageBreak/>
        <w:t>案件主要事实及和解协议情况：</w:t>
      </w:r>
    </w:p>
    <w:p w:rsidR="00A2452C" w:rsidRDefault="00A2452C" w:rsidP="00A2452C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2452C">
        <w:rPr>
          <w:rFonts w:ascii="仿宋_GB2312" w:eastAsia="仿宋_GB2312" w:hint="eastAsia"/>
          <w:color w:val="000000"/>
          <w:sz w:val="32"/>
          <w:szCs w:val="32"/>
        </w:rPr>
        <w:t>（案件主要事实）……（概述案件的主要事实，应当着重说明该案件符合《中华人民共和国刑事诉讼法》第二百八十八条规定的条件）。</w:t>
      </w:r>
    </w:p>
    <w:p w:rsidR="00A2452C" w:rsidRDefault="00A2452C" w:rsidP="00A2452C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2452C">
        <w:rPr>
          <w:rFonts w:ascii="仿宋_GB2312" w:eastAsia="仿宋_GB2312" w:hint="eastAsia"/>
          <w:color w:val="000000"/>
          <w:sz w:val="32"/>
          <w:szCs w:val="32"/>
        </w:rPr>
        <w:t>（和解协议情况）犯罪嫌疑人×××到案后，对犯罪事实进行了如实供述，并真诚悔罪。经双方当事人自行和解，于×年×月×日，达成如下协议：</w:t>
      </w:r>
    </w:p>
    <w:p w:rsidR="00A2452C" w:rsidRDefault="00A2452C" w:rsidP="00A2452C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2452C">
        <w:rPr>
          <w:rFonts w:ascii="仿宋_GB2312" w:eastAsia="仿宋_GB2312" w:hint="eastAsia"/>
          <w:color w:val="000000"/>
          <w:sz w:val="32"/>
          <w:szCs w:val="32"/>
        </w:rPr>
        <w:t>（经调解的，写明：“×年×月×日，由×××主持调解，甲方×××、法定代理人×××、诉讼代理人×××、乙方×××、法定代理人×××、辩护人×××参加了调解。经调解，双方当事人自愿达成如下协议：”）</w:t>
      </w:r>
    </w:p>
    <w:p w:rsidR="00A2452C" w:rsidRDefault="00A2452C" w:rsidP="00A2452C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2452C">
        <w:rPr>
          <w:rFonts w:ascii="仿宋_GB2312" w:eastAsia="仿宋_GB2312" w:hint="eastAsia"/>
          <w:color w:val="000000"/>
          <w:sz w:val="32"/>
          <w:szCs w:val="32"/>
        </w:rPr>
        <w:t>一、乙方一次性赔偿甲方损失共计人民币×元整，于签订协议当日现场付清。（乙方赔偿损失时适用，如</w:t>
      </w:r>
      <w:proofErr w:type="gramStart"/>
      <w:r w:rsidRPr="00A2452C">
        <w:rPr>
          <w:rFonts w:ascii="仿宋_GB2312" w:eastAsia="仿宋_GB2312" w:hint="eastAsia"/>
          <w:color w:val="000000"/>
          <w:sz w:val="32"/>
          <w:szCs w:val="32"/>
        </w:rPr>
        <w:t>乙方系提供</w:t>
      </w:r>
      <w:proofErr w:type="gramEnd"/>
      <w:r w:rsidRPr="00A2452C">
        <w:rPr>
          <w:rFonts w:ascii="仿宋_GB2312" w:eastAsia="仿宋_GB2312" w:hint="eastAsia"/>
          <w:color w:val="000000"/>
          <w:sz w:val="32"/>
          <w:szCs w:val="32"/>
        </w:rPr>
        <w:t>了有效担保后分期履行的，写明具体情况。如乙方有多名犯罪嫌疑人共同实施了加害行为的，应写明各犯罪嫌疑人的责任分担情况。）</w:t>
      </w:r>
    </w:p>
    <w:p w:rsidR="00A2452C" w:rsidRDefault="00A2452C" w:rsidP="00A2452C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2452C">
        <w:rPr>
          <w:rFonts w:ascii="仿宋_GB2312" w:eastAsia="仿宋_GB2312" w:hint="eastAsia"/>
          <w:color w:val="000000"/>
          <w:sz w:val="32"/>
          <w:szCs w:val="32"/>
        </w:rPr>
        <w:t>乙方向甲方赔礼道歉。（乙方赔礼道歉时适用）乙方同意……。（乙方以其他方式获得谅解时适用）</w:t>
      </w:r>
    </w:p>
    <w:p w:rsidR="00A2452C" w:rsidRDefault="00A2452C" w:rsidP="00A2452C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2452C">
        <w:rPr>
          <w:rFonts w:ascii="仿宋_GB2312" w:eastAsia="仿宋_GB2312" w:hint="eastAsia"/>
          <w:color w:val="000000"/>
          <w:sz w:val="32"/>
          <w:szCs w:val="32"/>
        </w:rPr>
        <w:t>二、甲方对乙方予以谅解，并请求（或同意）司法机关对乙方依法从宽处理。</w:t>
      </w:r>
    </w:p>
    <w:p w:rsidR="00A2452C" w:rsidRDefault="00A2452C" w:rsidP="00A2452C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2452C">
        <w:rPr>
          <w:rFonts w:ascii="仿宋_GB2312" w:eastAsia="仿宋_GB2312" w:hint="eastAsia"/>
          <w:color w:val="000000"/>
          <w:sz w:val="32"/>
          <w:szCs w:val="32"/>
        </w:rPr>
        <w:t>经×××人民检察院审查，上述协议系在双方自愿的前提下</w:t>
      </w:r>
      <w:r w:rsidRPr="00A2452C">
        <w:rPr>
          <w:rFonts w:ascii="仿宋_GB2312" w:eastAsia="仿宋_GB2312" w:hint="eastAsia"/>
          <w:color w:val="000000"/>
          <w:sz w:val="32"/>
          <w:szCs w:val="32"/>
        </w:rPr>
        <w:lastRenderedPageBreak/>
        <w:t>达成，内容真实合法，符合《中华人民共和国刑事诉讼法》第二百八十八条规定的条件，由×××人民检察院主持制作和解协议书。</w:t>
      </w:r>
    </w:p>
    <w:p w:rsidR="00A2452C" w:rsidRDefault="00A2452C" w:rsidP="00A2452C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2452C">
        <w:rPr>
          <w:rFonts w:ascii="仿宋_GB2312" w:eastAsia="仿宋_GB2312" w:hint="eastAsia"/>
          <w:color w:val="000000"/>
          <w:sz w:val="32"/>
          <w:szCs w:val="32"/>
        </w:rPr>
        <w:t>本协议书一式三份，甲乙双方当事人各持一份、×××人民检察院附卷备查一份。</w:t>
      </w:r>
    </w:p>
    <w:p w:rsidR="00A2452C" w:rsidRDefault="00A2452C" w:rsidP="00A2452C">
      <w:pPr>
        <w:ind w:rightChars="12" w:right="25" w:firstLineChars="200" w:firstLine="640"/>
        <w:jc w:val="center"/>
        <w:rPr>
          <w:rFonts w:ascii="仿宋_GB2312" w:eastAsia="仿宋_GB2312" w:hint="eastAsia"/>
          <w:color w:val="000000"/>
          <w:sz w:val="32"/>
          <w:szCs w:val="32"/>
        </w:rPr>
      </w:pPr>
      <w:r w:rsidRPr="00A2452C">
        <w:rPr>
          <w:rFonts w:ascii="仿宋_GB2312" w:eastAsia="仿宋_GB2312" w:hint="eastAsia"/>
          <w:color w:val="000000"/>
          <w:sz w:val="32"/>
          <w:szCs w:val="32"/>
        </w:rPr>
        <w:t>甲方：（被害人签名）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    </w:t>
      </w:r>
      <w:r w:rsidRPr="00A2452C">
        <w:rPr>
          <w:rFonts w:ascii="仿宋_GB2312" w:eastAsia="仿宋_GB2312" w:hint="eastAsia"/>
          <w:color w:val="000000"/>
          <w:sz w:val="32"/>
          <w:szCs w:val="32"/>
        </w:rPr>
        <w:t>乙方：（犯罪嫌疑人签名）</w:t>
      </w:r>
    </w:p>
    <w:p w:rsidR="00A2452C" w:rsidRDefault="00A2452C" w:rsidP="00A2452C">
      <w:pPr>
        <w:ind w:rightChars="12" w:right="25" w:firstLineChars="200" w:firstLine="640"/>
        <w:jc w:val="center"/>
        <w:rPr>
          <w:rFonts w:ascii="仿宋_GB2312" w:eastAsia="仿宋_GB2312" w:hint="eastAsia"/>
          <w:color w:val="000000"/>
          <w:sz w:val="32"/>
          <w:szCs w:val="32"/>
        </w:rPr>
      </w:pPr>
      <w:r w:rsidRPr="00A2452C">
        <w:rPr>
          <w:rFonts w:ascii="仿宋_GB2312" w:eastAsia="仿宋_GB2312" w:hint="eastAsia"/>
          <w:color w:val="000000"/>
          <w:sz w:val="32"/>
          <w:szCs w:val="32"/>
        </w:rPr>
        <w:t>××年×月×日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</w:t>
      </w:r>
      <w:r w:rsidRPr="00A2452C">
        <w:rPr>
          <w:rFonts w:ascii="仿宋_GB2312" w:eastAsia="仿宋_GB2312" w:hint="eastAsia"/>
          <w:color w:val="000000"/>
          <w:sz w:val="32"/>
          <w:szCs w:val="32"/>
        </w:rPr>
        <w:t>××年×月×日</w:t>
      </w:r>
    </w:p>
    <w:p w:rsidR="00A2452C" w:rsidRDefault="00A2452C" w:rsidP="00A2452C">
      <w:pPr>
        <w:ind w:rightChars="12" w:right="25"/>
        <w:jc w:val="center"/>
        <w:rPr>
          <w:rFonts w:ascii="仿宋_GB2312" w:eastAsia="仿宋_GB2312" w:hint="eastAsia"/>
          <w:color w:val="000000"/>
          <w:sz w:val="32"/>
          <w:szCs w:val="32"/>
        </w:rPr>
      </w:pPr>
      <w:r w:rsidRPr="00A2452C">
        <w:rPr>
          <w:rFonts w:ascii="仿宋_GB2312" w:eastAsia="仿宋_GB2312" w:hint="eastAsia"/>
          <w:color w:val="000000"/>
          <w:sz w:val="32"/>
          <w:szCs w:val="32"/>
        </w:rPr>
        <w:t>（甲方法定代理人/近亲属签名）（乙方法定代理人/近亲属签名）</w:t>
      </w:r>
    </w:p>
    <w:p w:rsidR="00A2452C" w:rsidRDefault="00A2452C" w:rsidP="00A2452C">
      <w:pPr>
        <w:ind w:rightChars="12" w:right="25" w:firstLineChars="200" w:firstLine="640"/>
        <w:jc w:val="center"/>
        <w:rPr>
          <w:rFonts w:ascii="仿宋_GB2312" w:eastAsia="仿宋_GB2312" w:hint="eastAsia"/>
          <w:color w:val="000000"/>
          <w:sz w:val="32"/>
          <w:szCs w:val="32"/>
        </w:rPr>
      </w:pPr>
      <w:r w:rsidRPr="00A2452C">
        <w:rPr>
          <w:rFonts w:ascii="仿宋_GB2312" w:eastAsia="仿宋_GB2312" w:hint="eastAsia"/>
          <w:color w:val="000000"/>
          <w:sz w:val="32"/>
          <w:szCs w:val="32"/>
        </w:rPr>
        <w:t>××年×月×日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</w:t>
      </w:r>
      <w:r w:rsidRPr="00A2452C">
        <w:rPr>
          <w:rFonts w:ascii="仿宋_GB2312" w:eastAsia="仿宋_GB2312" w:hint="eastAsia"/>
          <w:color w:val="000000"/>
          <w:sz w:val="32"/>
          <w:szCs w:val="32"/>
        </w:rPr>
        <w:t>××年×月×日</w:t>
      </w:r>
    </w:p>
    <w:p w:rsidR="00A2452C" w:rsidRDefault="00A2452C" w:rsidP="00A2452C">
      <w:pPr>
        <w:ind w:rightChars="12" w:right="25" w:firstLineChars="200" w:firstLine="640"/>
        <w:jc w:val="center"/>
        <w:rPr>
          <w:rFonts w:ascii="仿宋_GB2312" w:eastAsia="仿宋_GB2312" w:hint="eastAsia"/>
          <w:color w:val="000000"/>
          <w:sz w:val="32"/>
          <w:szCs w:val="32"/>
        </w:rPr>
      </w:pPr>
      <w:r w:rsidRPr="00A2452C">
        <w:rPr>
          <w:rFonts w:ascii="仿宋_GB2312" w:eastAsia="仿宋_GB2312" w:hint="eastAsia"/>
          <w:color w:val="000000"/>
          <w:sz w:val="32"/>
          <w:szCs w:val="32"/>
        </w:rPr>
        <w:t>（甲方诉讼代理人签名）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</w:t>
      </w:r>
      <w:r w:rsidRPr="00A2452C">
        <w:rPr>
          <w:rFonts w:ascii="仿宋_GB2312" w:eastAsia="仿宋_GB2312" w:hint="eastAsia"/>
          <w:color w:val="000000"/>
          <w:sz w:val="32"/>
          <w:szCs w:val="32"/>
        </w:rPr>
        <w:t>（乙方辩护人签名）</w:t>
      </w:r>
    </w:p>
    <w:p w:rsidR="00A2452C" w:rsidRDefault="00A2452C" w:rsidP="00A2452C">
      <w:pPr>
        <w:ind w:rightChars="12" w:right="25" w:firstLineChars="200" w:firstLine="640"/>
        <w:jc w:val="center"/>
        <w:rPr>
          <w:rFonts w:ascii="仿宋_GB2312" w:eastAsia="仿宋_GB2312" w:hint="eastAsia"/>
          <w:color w:val="000000"/>
          <w:sz w:val="32"/>
          <w:szCs w:val="32"/>
        </w:rPr>
      </w:pPr>
      <w:r w:rsidRPr="00A2452C">
        <w:rPr>
          <w:rFonts w:ascii="仿宋_GB2312" w:eastAsia="仿宋_GB2312" w:hint="eastAsia"/>
          <w:color w:val="000000"/>
          <w:sz w:val="32"/>
          <w:szCs w:val="32"/>
        </w:rPr>
        <w:t>××年×月×日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</w:t>
      </w:r>
      <w:r w:rsidRPr="00A2452C">
        <w:rPr>
          <w:rFonts w:ascii="仿宋_GB2312" w:eastAsia="仿宋_GB2312" w:hint="eastAsia"/>
          <w:color w:val="000000"/>
          <w:sz w:val="32"/>
          <w:szCs w:val="32"/>
        </w:rPr>
        <w:t>××年×月×日</w:t>
      </w:r>
    </w:p>
    <w:p w:rsidR="00A2452C" w:rsidRDefault="00A2452C" w:rsidP="00A2452C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2452C">
        <w:rPr>
          <w:rFonts w:ascii="仿宋_GB2312" w:eastAsia="仿宋_GB2312" w:hint="eastAsia"/>
          <w:color w:val="000000"/>
          <w:sz w:val="32"/>
          <w:szCs w:val="32"/>
        </w:rPr>
        <w:t>（如系经第三方调解达成协议的，此处应由调解方签字或盖章）</w:t>
      </w:r>
    </w:p>
    <w:p w:rsidR="00A2452C" w:rsidRDefault="00A2452C" w:rsidP="00A2452C">
      <w:pPr>
        <w:ind w:leftChars="700" w:left="1470" w:rightChars="12" w:right="25" w:firstLineChars="200" w:firstLine="640"/>
        <w:jc w:val="center"/>
        <w:rPr>
          <w:rFonts w:ascii="仿宋_GB2312" w:eastAsia="仿宋_GB2312" w:hint="eastAsia"/>
          <w:color w:val="000000"/>
          <w:sz w:val="32"/>
          <w:szCs w:val="32"/>
        </w:rPr>
      </w:pPr>
      <w:r w:rsidRPr="00A2452C">
        <w:rPr>
          <w:rFonts w:ascii="仿宋_GB2312" w:eastAsia="仿宋_GB2312" w:hint="eastAsia"/>
          <w:color w:val="000000"/>
          <w:sz w:val="32"/>
          <w:szCs w:val="32"/>
        </w:rPr>
        <w:t>调解人：（调解人签名或者盖章）</w:t>
      </w:r>
    </w:p>
    <w:p w:rsidR="00AD0A58" w:rsidRDefault="00470A32" w:rsidP="00A2452C">
      <w:pPr>
        <w:ind w:leftChars="700" w:left="1470" w:rightChars="12" w:right="25" w:firstLineChars="200" w:firstLine="640"/>
        <w:jc w:val="center"/>
        <w:rPr>
          <w:rFonts w:eastAsia="仿宋_GB2312" w:hint="eastAsia"/>
          <w:sz w:val="32"/>
          <w:szCs w:val="32"/>
        </w:rPr>
      </w:pPr>
      <w:r w:rsidRPr="00E902C5">
        <w:rPr>
          <w:rFonts w:eastAsia="仿宋_GB2312"/>
          <w:sz w:val="32"/>
          <w:szCs w:val="32"/>
        </w:rPr>
        <w:t>20××</w:t>
      </w:r>
      <w:r w:rsidRPr="005432AF">
        <w:rPr>
          <w:rFonts w:ascii="仿宋_GB2312" w:eastAsia="仿宋_GB2312" w:hint="eastAsia"/>
          <w:sz w:val="32"/>
          <w:szCs w:val="32"/>
        </w:rPr>
        <w:t>年</w:t>
      </w:r>
      <w:r w:rsidRPr="00E902C5">
        <w:rPr>
          <w:rFonts w:eastAsia="仿宋_GB2312"/>
          <w:sz w:val="32"/>
          <w:szCs w:val="32"/>
        </w:rPr>
        <w:t>×</w:t>
      </w:r>
      <w:r w:rsidRPr="005432AF">
        <w:rPr>
          <w:rFonts w:ascii="仿宋_GB2312" w:eastAsia="仿宋_GB2312" w:hint="eastAsia"/>
          <w:sz w:val="32"/>
          <w:szCs w:val="32"/>
        </w:rPr>
        <w:t>月</w:t>
      </w:r>
      <w:r w:rsidRPr="00E902C5">
        <w:rPr>
          <w:rFonts w:eastAsia="仿宋_GB2312"/>
          <w:sz w:val="32"/>
          <w:szCs w:val="32"/>
        </w:rPr>
        <w:t>×</w:t>
      </w:r>
      <w:r w:rsidRPr="005432AF">
        <w:rPr>
          <w:rFonts w:ascii="仿宋_GB2312" w:eastAsia="仿宋_GB2312" w:hint="eastAsia"/>
          <w:sz w:val="32"/>
          <w:szCs w:val="32"/>
        </w:rPr>
        <w:t>日</w:t>
      </w:r>
    </w:p>
    <w:p w:rsidR="00A2452C" w:rsidRDefault="00A2452C" w:rsidP="00A2452C">
      <w:pPr>
        <w:ind w:rightChars="12" w:right="25" w:firstLineChars="200" w:firstLine="883"/>
        <w:rPr>
          <w:rFonts w:hint="eastAsia"/>
          <w:b/>
          <w:sz w:val="44"/>
          <w:szCs w:val="44"/>
        </w:rPr>
      </w:pPr>
    </w:p>
    <w:p w:rsidR="00AD0A58" w:rsidRDefault="00AD0A58" w:rsidP="00D606DA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276198" w:rsidRDefault="00276198" w:rsidP="00D606DA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276198" w:rsidRDefault="00276198" w:rsidP="00D606DA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276198" w:rsidRDefault="00276198" w:rsidP="00D606DA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4B056D" w:rsidRPr="00A4111E" w:rsidRDefault="004B056D" w:rsidP="00D606DA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E53EF3" w:rsidRDefault="00E53EF3" w:rsidP="00E53EF3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E53EF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中华人民共和国刑事诉讼法》第二百八十八条、第二百八十九条的规定制作。为人民检察院对双方当事人达成和解的刑事案件，对和解的自愿性、合法性进行审查后，主持制作和解协议书时使用。</w:t>
      </w:r>
    </w:p>
    <w:p w:rsidR="00E53EF3" w:rsidRDefault="00E53EF3" w:rsidP="00E53EF3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E53EF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二、本文书由双方当事人签字，检察人员不在当事人和解协议书上签字，也</w:t>
      </w:r>
      <w:proofErr w:type="gramStart"/>
      <w:r w:rsidRPr="00E53EF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不</w:t>
      </w:r>
      <w:proofErr w:type="gramEnd"/>
      <w:r w:rsidRPr="00E53EF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加盖人民检察院印章。可以写明和解协议书系在人民检察院主持下制作。</w:t>
      </w:r>
    </w:p>
    <w:p w:rsidR="004B056D" w:rsidRDefault="00E53EF3" w:rsidP="00E53EF3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E53EF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三、本文书一式三份，双方当事人各持一份，另一份交人民检察院附卷备查。</w:t>
      </w:r>
      <w:bookmarkStart w:id="0" w:name="_GoBack"/>
      <w:bookmarkEnd w:id="0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38A" w:rsidRDefault="00FD638A" w:rsidP="0040527A">
      <w:r>
        <w:separator/>
      </w:r>
    </w:p>
  </w:endnote>
  <w:endnote w:type="continuationSeparator" w:id="0">
    <w:p w:rsidR="00FD638A" w:rsidRDefault="00FD638A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38A" w:rsidRDefault="00FD638A" w:rsidP="0040527A">
      <w:r>
        <w:separator/>
      </w:r>
    </w:p>
  </w:footnote>
  <w:footnote w:type="continuationSeparator" w:id="0">
    <w:p w:rsidR="00FD638A" w:rsidRDefault="00FD638A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33D86"/>
    <w:rsid w:val="0009401E"/>
    <w:rsid w:val="00097793"/>
    <w:rsid w:val="000A332A"/>
    <w:rsid w:val="000A4A4E"/>
    <w:rsid w:val="000C1054"/>
    <w:rsid w:val="000C19B0"/>
    <w:rsid w:val="000C59E0"/>
    <w:rsid w:val="000E1642"/>
    <w:rsid w:val="00126C3B"/>
    <w:rsid w:val="001666FA"/>
    <w:rsid w:val="00182623"/>
    <w:rsid w:val="00183CC1"/>
    <w:rsid w:val="001A3CA5"/>
    <w:rsid w:val="001A5203"/>
    <w:rsid w:val="001F2F08"/>
    <w:rsid w:val="002164C6"/>
    <w:rsid w:val="002407DE"/>
    <w:rsid w:val="002505BB"/>
    <w:rsid w:val="00256BBD"/>
    <w:rsid w:val="00262D78"/>
    <w:rsid w:val="00276198"/>
    <w:rsid w:val="0028114B"/>
    <w:rsid w:val="00316BE2"/>
    <w:rsid w:val="00343F0A"/>
    <w:rsid w:val="003B0DA4"/>
    <w:rsid w:val="003C1002"/>
    <w:rsid w:val="003D5786"/>
    <w:rsid w:val="003E69B0"/>
    <w:rsid w:val="003F7DA8"/>
    <w:rsid w:val="00402E88"/>
    <w:rsid w:val="0040527A"/>
    <w:rsid w:val="00410367"/>
    <w:rsid w:val="0041473A"/>
    <w:rsid w:val="00470A32"/>
    <w:rsid w:val="004A6525"/>
    <w:rsid w:val="004B056D"/>
    <w:rsid w:val="0050400B"/>
    <w:rsid w:val="00514EEC"/>
    <w:rsid w:val="00517549"/>
    <w:rsid w:val="005307C4"/>
    <w:rsid w:val="00535F68"/>
    <w:rsid w:val="005432AF"/>
    <w:rsid w:val="00556389"/>
    <w:rsid w:val="005675FA"/>
    <w:rsid w:val="005B1103"/>
    <w:rsid w:val="005E4EA4"/>
    <w:rsid w:val="00615E1D"/>
    <w:rsid w:val="0065012C"/>
    <w:rsid w:val="00670EAC"/>
    <w:rsid w:val="0068721A"/>
    <w:rsid w:val="006C4B10"/>
    <w:rsid w:val="007305FE"/>
    <w:rsid w:val="007375E0"/>
    <w:rsid w:val="00753F5C"/>
    <w:rsid w:val="007621F8"/>
    <w:rsid w:val="00762673"/>
    <w:rsid w:val="007A216E"/>
    <w:rsid w:val="007B2138"/>
    <w:rsid w:val="007C6115"/>
    <w:rsid w:val="007F2E8B"/>
    <w:rsid w:val="007F6C87"/>
    <w:rsid w:val="0081307A"/>
    <w:rsid w:val="00820B0E"/>
    <w:rsid w:val="008320A2"/>
    <w:rsid w:val="008630E7"/>
    <w:rsid w:val="00866A2D"/>
    <w:rsid w:val="00893D49"/>
    <w:rsid w:val="008C1B0A"/>
    <w:rsid w:val="008D4069"/>
    <w:rsid w:val="0092512A"/>
    <w:rsid w:val="00964CCF"/>
    <w:rsid w:val="0099158A"/>
    <w:rsid w:val="0099216E"/>
    <w:rsid w:val="009A3A37"/>
    <w:rsid w:val="009B69C8"/>
    <w:rsid w:val="009E2ABB"/>
    <w:rsid w:val="00A00A6A"/>
    <w:rsid w:val="00A2452C"/>
    <w:rsid w:val="00A26706"/>
    <w:rsid w:val="00A4111E"/>
    <w:rsid w:val="00A41FA2"/>
    <w:rsid w:val="00A64ECD"/>
    <w:rsid w:val="00A853B5"/>
    <w:rsid w:val="00AD0003"/>
    <w:rsid w:val="00AD0A58"/>
    <w:rsid w:val="00AD2407"/>
    <w:rsid w:val="00AE0AD7"/>
    <w:rsid w:val="00B20CC9"/>
    <w:rsid w:val="00B44DA0"/>
    <w:rsid w:val="00B929E2"/>
    <w:rsid w:val="00BA76C1"/>
    <w:rsid w:val="00BB039C"/>
    <w:rsid w:val="00BD20A2"/>
    <w:rsid w:val="00BD58A2"/>
    <w:rsid w:val="00BF2A6B"/>
    <w:rsid w:val="00C0549A"/>
    <w:rsid w:val="00C061B7"/>
    <w:rsid w:val="00C07069"/>
    <w:rsid w:val="00C17FE7"/>
    <w:rsid w:val="00C3331A"/>
    <w:rsid w:val="00C602DD"/>
    <w:rsid w:val="00C77B80"/>
    <w:rsid w:val="00C83D00"/>
    <w:rsid w:val="00C9090A"/>
    <w:rsid w:val="00D27290"/>
    <w:rsid w:val="00D35410"/>
    <w:rsid w:val="00D44A9D"/>
    <w:rsid w:val="00D46B9F"/>
    <w:rsid w:val="00D548D9"/>
    <w:rsid w:val="00D606DA"/>
    <w:rsid w:val="00D816CD"/>
    <w:rsid w:val="00D9791D"/>
    <w:rsid w:val="00DC526D"/>
    <w:rsid w:val="00DE2BC5"/>
    <w:rsid w:val="00E208FB"/>
    <w:rsid w:val="00E22665"/>
    <w:rsid w:val="00E264CE"/>
    <w:rsid w:val="00E33864"/>
    <w:rsid w:val="00E50A93"/>
    <w:rsid w:val="00E53EF3"/>
    <w:rsid w:val="00E61F2F"/>
    <w:rsid w:val="00E85A19"/>
    <w:rsid w:val="00E902C5"/>
    <w:rsid w:val="00EC0B3B"/>
    <w:rsid w:val="00EF6B04"/>
    <w:rsid w:val="00F0238D"/>
    <w:rsid w:val="00F4481C"/>
    <w:rsid w:val="00F66209"/>
    <w:rsid w:val="00F764FD"/>
    <w:rsid w:val="00F95E46"/>
    <w:rsid w:val="00FD638A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27619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2761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2020-03-16T02:27:00Z</dcterms:created>
  <dcterms:modified xsi:type="dcterms:W3CDTF">2020-03-16T02:27:00Z</dcterms:modified>
</cp:coreProperties>
</file>