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676E21" w:rsidP="00470A32">
      <w:pPr>
        <w:pStyle w:val="Default"/>
        <w:jc w:val="center"/>
        <w:rPr>
          <w:b/>
          <w:sz w:val="44"/>
          <w:szCs w:val="44"/>
        </w:rPr>
      </w:pPr>
      <w:r w:rsidRPr="00676E21">
        <w:rPr>
          <w:rFonts w:hint="eastAsia"/>
          <w:b/>
          <w:sz w:val="44"/>
          <w:szCs w:val="44"/>
        </w:rPr>
        <w:t>社会调查报告</w:t>
      </w:r>
    </w:p>
    <w:p w:rsidR="00470A32" w:rsidRDefault="00470A32" w:rsidP="00676E21">
      <w:pPr>
        <w:spacing w:line="600" w:lineRule="exact"/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未成年犯罪嫌疑人姓名（曾用名）：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性别：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出生年月：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公民身份号码：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电话号码（家庭、手机、工作单位）：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户籍地：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户籍地所在街道和居（村）委会：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实际居住地：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实际居住地所在街道和居（村）委会：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涉嫌案由：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社会调查方式：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走访谈话（走访居委会、村委会、家庭、学校、工作单位、派出所等）、查询档案、电话联系等。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6E21">
        <w:rPr>
          <w:rFonts w:ascii="黑体" w:eastAsia="黑体" w:hAnsi="黑体" w:hint="eastAsia"/>
          <w:color w:val="000000"/>
          <w:sz w:val="32"/>
          <w:szCs w:val="32"/>
        </w:rPr>
        <w:t>一、家庭背景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1．父母的基本情况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2．未成年犯罪嫌疑人的家庭情况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3．父母对未成年犯罪嫌疑人的监护情况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4．未成年犯罪嫌疑人对家人的态度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5．未成年犯罪嫌疑人居住情况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lastRenderedPageBreak/>
        <w:t>6．与未成年犯罪嫌疑人最有感情的人基本情况（姓名、关系、住址、联系电话等）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未成年犯罪嫌疑人家庭情况与其再犯可能性的联系程度评估：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6E21">
        <w:rPr>
          <w:rFonts w:ascii="黑体" w:eastAsia="黑体" w:hAnsi="黑体" w:hint="eastAsia"/>
          <w:color w:val="000000"/>
          <w:sz w:val="32"/>
          <w:szCs w:val="32"/>
        </w:rPr>
        <w:t>二、个性特点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1．未成年犯罪嫌疑人健康状况及有无不良行为、嗜好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2．未成年犯罪嫌疑人心理情况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3．未成年犯罪嫌疑人受教育情况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4．未成年犯罪嫌疑人思维及行动情况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5．未成年犯罪嫌疑人社会交往情况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6．未成年犯罪嫌疑人个人爱好及是否受过表彰情况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未成年犯罪嫌疑人个性特点与其再犯可能性的联系程度评估：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6E21">
        <w:rPr>
          <w:rFonts w:ascii="黑体" w:eastAsia="黑体" w:hAnsi="黑体" w:hint="eastAsia"/>
          <w:color w:val="000000"/>
          <w:sz w:val="32"/>
          <w:szCs w:val="32"/>
        </w:rPr>
        <w:t>三、与案件有关情况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1．未成年犯罪嫌疑人受处罚情况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2．未成年犯罪嫌疑人此次涉案主观因素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3．未成年犯罪嫌疑人此次涉案客观行为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未成年犯罪嫌疑人涉案情况与其再犯可能性的联系程度评估：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6E21">
        <w:rPr>
          <w:rFonts w:ascii="黑体" w:eastAsia="黑体" w:hAnsi="黑体" w:hint="eastAsia"/>
          <w:color w:val="000000"/>
          <w:sz w:val="32"/>
          <w:szCs w:val="32"/>
        </w:rPr>
        <w:t>四、对涉案行为的认识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1．未成年犯罪嫌疑人对涉案的消极认识情况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lastRenderedPageBreak/>
        <w:t>2．未成年犯罪嫌疑人对涉案的积极认识情况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未成年犯罪嫌疑人涉案行为的认识与其再犯可能性的联系程度评估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6E21">
        <w:rPr>
          <w:rFonts w:ascii="黑体" w:eastAsia="黑体" w:hAnsi="黑体" w:hint="eastAsia"/>
          <w:color w:val="000000"/>
          <w:sz w:val="32"/>
          <w:szCs w:val="32"/>
        </w:rPr>
        <w:t>五、帮教条件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1．未成年犯罪嫌疑人自身生活、学习、工作情况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2．未成年犯罪嫌疑人家庭帮教条件情况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3．未成年犯罪嫌疑人所处环境情况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4．受害者的态度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未成年犯罪嫌疑人帮教条件与其再犯可能性的联系程度评估：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6E21">
        <w:rPr>
          <w:rFonts w:ascii="黑体" w:eastAsia="黑体" w:hAnsi="黑体" w:hint="eastAsia"/>
          <w:color w:val="000000"/>
          <w:sz w:val="32"/>
          <w:szCs w:val="32"/>
        </w:rPr>
        <w:t>六、其他需要说明的情况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6E21">
        <w:rPr>
          <w:rFonts w:ascii="黑体" w:eastAsia="黑体" w:hAnsi="黑体" w:hint="eastAsia"/>
          <w:color w:val="000000"/>
          <w:sz w:val="32"/>
          <w:szCs w:val="32"/>
        </w:rPr>
        <w:t>七、综合评价意见</w:t>
      </w:r>
    </w:p>
    <w:p w:rsid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请用文字对上述五个方面内容进行阐述，并提供结论性综合评价意见</w:t>
      </w:r>
    </w:p>
    <w:p w:rsidR="00676E21" w:rsidRPr="00676E21" w:rsidRDefault="00676E21" w:rsidP="00676E21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70A32" w:rsidRDefault="00676E21" w:rsidP="00676E21">
      <w:pPr>
        <w:spacing w:line="600" w:lineRule="exact"/>
        <w:ind w:leftChars="900" w:left="1890"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76E21">
        <w:rPr>
          <w:rFonts w:ascii="仿宋_GB2312" w:eastAsia="仿宋_GB2312" w:hint="eastAsia"/>
          <w:color w:val="000000"/>
          <w:sz w:val="32"/>
          <w:szCs w:val="32"/>
        </w:rPr>
        <w:t>调查员：××，××（两名调查人员签名）</w:t>
      </w:r>
    </w:p>
    <w:p w:rsidR="00470A32" w:rsidRDefault="00470A32" w:rsidP="00676E21">
      <w:pPr>
        <w:pStyle w:val="Default"/>
        <w:spacing w:line="600" w:lineRule="exac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931736" w:rsidRDefault="00931736" w:rsidP="00676E21">
      <w:pPr>
        <w:pStyle w:val="Default"/>
        <w:spacing w:line="600" w:lineRule="exact"/>
        <w:ind w:leftChars="1500" w:left="315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（印</w:t>
      </w:r>
      <w:r w:rsidR="00676E21">
        <w:rPr>
          <w:rFonts w:ascii="仿宋_GB2312" w:eastAsia="仿宋_GB2312" w:hAnsi="Times New Roman" w:hint="eastAsia"/>
          <w:sz w:val="32"/>
          <w:szCs w:val="32"/>
        </w:rPr>
        <w:t>章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</w:p>
    <w:p w:rsidR="00676E21" w:rsidRDefault="00676E21" w:rsidP="00676E21">
      <w:pPr>
        <w:pStyle w:val="Default"/>
        <w:spacing w:line="600" w:lineRule="exact"/>
        <w:rPr>
          <w:rFonts w:ascii="仿宋_GB2312" w:eastAsia="仿宋_GB2312" w:hAnsi="Times New Roman" w:hint="eastAsia"/>
          <w:sz w:val="32"/>
          <w:szCs w:val="32"/>
        </w:rPr>
      </w:pPr>
    </w:p>
    <w:p w:rsidR="00676E21" w:rsidRDefault="00676E21" w:rsidP="00676E21">
      <w:pPr>
        <w:pStyle w:val="Default"/>
        <w:spacing w:line="600" w:lineRule="exact"/>
        <w:rPr>
          <w:rFonts w:ascii="仿宋_GB2312" w:eastAsia="仿宋_GB2312" w:hAnsi="Times New Roman" w:hint="eastAsia"/>
          <w:sz w:val="32"/>
          <w:szCs w:val="32"/>
        </w:rPr>
      </w:pPr>
      <w:r w:rsidRPr="00676E21">
        <w:rPr>
          <w:rFonts w:ascii="仿宋_GB2312" w:eastAsia="仿宋_GB2312" w:hAnsi="Times New Roman" w:hint="eastAsia"/>
          <w:sz w:val="32"/>
          <w:szCs w:val="32"/>
        </w:rPr>
        <w:t>附：（走访座谈的相关调查笔录或谈话记录等）</w:t>
      </w:r>
    </w:p>
    <w:p w:rsidR="00676E21" w:rsidRDefault="00676E21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676E21" w:rsidRPr="00931736" w:rsidRDefault="00676E21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676E21" w:rsidRPr="00676E21" w:rsidRDefault="00676E21" w:rsidP="00676E2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76E2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676E21" w:rsidRPr="00676E21" w:rsidRDefault="00676E21" w:rsidP="00676E2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76E2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七十九条、《人民检察院刑事诉讼规则》第四百六十一条和《未成年人刑事检察工作指引（试行）》第三十六条、第三十八条、第一百五十一条的规定制作。为人民检察院办理未成年人犯罪案件，对未成年犯罪嫌疑人进行社会调查时使用。有关组织和机构接受人民检察院委托进行社会调查的，可以参照适用。</w:t>
      </w:r>
    </w:p>
    <w:p w:rsidR="00676E21" w:rsidRPr="00676E21" w:rsidRDefault="00676E21" w:rsidP="00676E2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76E2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676E21" w:rsidRPr="00676E21" w:rsidRDefault="00676E21" w:rsidP="00676E2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76E2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1．调查的时候，调查人员不得少于二人，并在报告</w:t>
      </w:r>
      <w:proofErr w:type="gramStart"/>
      <w:r w:rsidRPr="00676E2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中署</w:t>
      </w:r>
      <w:proofErr w:type="gramEnd"/>
      <w:r w:rsidRPr="00676E2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名。</w:t>
      </w:r>
    </w:p>
    <w:p w:rsidR="004B056D" w:rsidRDefault="00676E21" w:rsidP="00676E21">
      <w:pPr>
        <w:autoSpaceDE w:val="0"/>
        <w:autoSpaceDN w:val="0"/>
        <w:adjustRightInd w:val="0"/>
        <w:ind w:firstLineChars="200" w:firstLine="640"/>
        <w:jc w:val="left"/>
      </w:pPr>
      <w:r w:rsidRPr="00676E2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2．本文书一式二份。一份附卷，一份随案移送人民法院。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6E" w:rsidRDefault="002E786E" w:rsidP="0040527A">
      <w:r>
        <w:separator/>
      </w:r>
    </w:p>
  </w:endnote>
  <w:endnote w:type="continuationSeparator" w:id="0">
    <w:p w:rsidR="002E786E" w:rsidRDefault="002E786E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6E" w:rsidRDefault="002E786E" w:rsidP="0040527A">
      <w:r>
        <w:separator/>
      </w:r>
    </w:p>
  </w:footnote>
  <w:footnote w:type="continuationSeparator" w:id="0">
    <w:p w:rsidR="002E786E" w:rsidRDefault="002E786E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12494"/>
    <w:rsid w:val="00121A14"/>
    <w:rsid w:val="00126C3B"/>
    <w:rsid w:val="00152CB6"/>
    <w:rsid w:val="00182623"/>
    <w:rsid w:val="00183CC1"/>
    <w:rsid w:val="001A3CA5"/>
    <w:rsid w:val="001A5203"/>
    <w:rsid w:val="002164C6"/>
    <w:rsid w:val="00237304"/>
    <w:rsid w:val="00256BBD"/>
    <w:rsid w:val="00262D78"/>
    <w:rsid w:val="0028114B"/>
    <w:rsid w:val="002A5650"/>
    <w:rsid w:val="002E786E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4F68B8"/>
    <w:rsid w:val="005307C4"/>
    <w:rsid w:val="00535F68"/>
    <w:rsid w:val="005432AF"/>
    <w:rsid w:val="005675FA"/>
    <w:rsid w:val="005C6CE4"/>
    <w:rsid w:val="005F772B"/>
    <w:rsid w:val="00676712"/>
    <w:rsid w:val="00676E21"/>
    <w:rsid w:val="0068721A"/>
    <w:rsid w:val="006C4B10"/>
    <w:rsid w:val="007305FE"/>
    <w:rsid w:val="007375E0"/>
    <w:rsid w:val="00753F5C"/>
    <w:rsid w:val="007621F8"/>
    <w:rsid w:val="007773C0"/>
    <w:rsid w:val="007B2138"/>
    <w:rsid w:val="00820B0E"/>
    <w:rsid w:val="008630E7"/>
    <w:rsid w:val="00866A2D"/>
    <w:rsid w:val="00893D49"/>
    <w:rsid w:val="008A5B79"/>
    <w:rsid w:val="0092512A"/>
    <w:rsid w:val="00931736"/>
    <w:rsid w:val="0099158A"/>
    <w:rsid w:val="009A3A37"/>
    <w:rsid w:val="009C72EA"/>
    <w:rsid w:val="00A00A6A"/>
    <w:rsid w:val="00A32383"/>
    <w:rsid w:val="00A4111E"/>
    <w:rsid w:val="00A64ECD"/>
    <w:rsid w:val="00AE0AD7"/>
    <w:rsid w:val="00B756FC"/>
    <w:rsid w:val="00B929E2"/>
    <w:rsid w:val="00BA76C1"/>
    <w:rsid w:val="00BB039C"/>
    <w:rsid w:val="00BD20A2"/>
    <w:rsid w:val="00BD448D"/>
    <w:rsid w:val="00BD58A2"/>
    <w:rsid w:val="00BF2A6B"/>
    <w:rsid w:val="00C061B7"/>
    <w:rsid w:val="00C07069"/>
    <w:rsid w:val="00C169F4"/>
    <w:rsid w:val="00C17FE7"/>
    <w:rsid w:val="00C77B80"/>
    <w:rsid w:val="00C9090A"/>
    <w:rsid w:val="00D27290"/>
    <w:rsid w:val="00D46B9F"/>
    <w:rsid w:val="00D606DA"/>
    <w:rsid w:val="00D65EE3"/>
    <w:rsid w:val="00D9791D"/>
    <w:rsid w:val="00DA5E15"/>
    <w:rsid w:val="00DC526D"/>
    <w:rsid w:val="00DE2BC5"/>
    <w:rsid w:val="00E22665"/>
    <w:rsid w:val="00E33864"/>
    <w:rsid w:val="00E50A93"/>
    <w:rsid w:val="00E61F2F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2020-03-17T03:06:00Z</dcterms:created>
  <dcterms:modified xsi:type="dcterms:W3CDTF">2020-03-17T03:09:00Z</dcterms:modified>
</cp:coreProperties>
</file>