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4D7322" w:rsidP="00470A32">
      <w:pPr>
        <w:pStyle w:val="Default"/>
        <w:jc w:val="center"/>
        <w:rPr>
          <w:b/>
          <w:sz w:val="44"/>
          <w:szCs w:val="44"/>
        </w:rPr>
      </w:pPr>
      <w:r w:rsidRPr="004D7322">
        <w:rPr>
          <w:rFonts w:hint="eastAsia"/>
          <w:b/>
          <w:sz w:val="44"/>
          <w:szCs w:val="44"/>
        </w:rPr>
        <w:t>未成年人不起诉记录封存通知书</w:t>
      </w:r>
    </w:p>
    <w:p w:rsidR="005B4507" w:rsidRDefault="005B4507" w:rsidP="005B4507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5B4507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7A06F3">
        <w:rPr>
          <w:rFonts w:ascii="楷体_GB2312" w:eastAsia="楷体_GB2312" w:hint="eastAsia"/>
          <w:sz w:val="28"/>
          <w:szCs w:val="28"/>
        </w:rPr>
        <w:t>未</w:t>
      </w:r>
      <w:r w:rsidR="00432119">
        <w:rPr>
          <w:rFonts w:ascii="楷体_GB2312" w:eastAsia="楷体_GB2312" w:hint="eastAsia"/>
          <w:sz w:val="28"/>
          <w:szCs w:val="28"/>
        </w:rPr>
        <w:t>不诉</w:t>
      </w:r>
      <w:r w:rsidR="007A06F3">
        <w:rPr>
          <w:rFonts w:ascii="楷体_GB2312" w:eastAsia="楷体_GB2312" w:hint="eastAsia"/>
          <w:sz w:val="28"/>
          <w:szCs w:val="28"/>
        </w:rPr>
        <w:t>封</w:t>
      </w:r>
      <w:r w:rsidR="00231A0D">
        <w:rPr>
          <w:rFonts w:ascii="楷体_GB2312" w:eastAsia="楷体_GB2312" w:hint="eastAsia"/>
          <w:sz w:val="28"/>
          <w:szCs w:val="28"/>
        </w:rPr>
        <w:t>通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231A0D" w:rsidRPr="00231A0D" w:rsidRDefault="00231A0D" w:rsidP="00231A0D">
      <w:pPr>
        <w:ind w:rightChars="12" w:right="25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（公安机关名称）：</w:t>
      </w:r>
    </w:p>
    <w:p w:rsidR="00781990" w:rsidRDefault="00231A0D" w:rsidP="00231A0D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本院于××年×月×日受理你局移送审查起诉的×××涉嫌××一案的案卷材料后，于×年×月×日以×××号不起诉决定书对×××</w:t>
      </w:r>
      <w:proofErr w:type="gramStart"/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不起诉决定，并于×年×月×日</w:t>
      </w:r>
      <w:bookmarkStart w:id="1" w:name="_GoBack"/>
      <w:bookmarkEnd w:id="1"/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予以宣布。因被不起诉人×××系未成年人，根据《中华人民共和国刑事诉讼法》第二百八十六条、《未成年人刑事检察工作指引（试行）》第八十二条、第八十六条之规定，其不起诉记录应予以封存，请你单位配合执行。</w:t>
      </w:r>
    </w:p>
    <w:p w:rsidR="00432119" w:rsidRDefault="00432119" w:rsidP="00432119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7A06F3" w:rsidRDefault="007A06F3" w:rsidP="007A06F3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Default="00430346" w:rsidP="00430346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</w:t>
      </w:r>
      <w:r w:rsidR="006713B0">
        <w:rPr>
          <w:rFonts w:eastAsia="仿宋_GB2312" w:hint="eastAsia"/>
          <w:sz w:val="32"/>
          <w:szCs w:val="32"/>
        </w:rPr>
        <w:t>院印</w:t>
      </w:r>
      <w:r w:rsidRPr="00701907">
        <w:rPr>
          <w:rFonts w:eastAsia="仿宋_GB2312" w:hint="eastAsia"/>
          <w:sz w:val="32"/>
          <w:szCs w:val="32"/>
        </w:rPr>
        <w:t>）</w:t>
      </w:r>
    </w:p>
    <w:p w:rsidR="00432119" w:rsidRDefault="00432119" w:rsidP="00430346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231A0D" w:rsidRDefault="00231A0D" w:rsidP="00430346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4B4E87" w:rsidRPr="00701907" w:rsidRDefault="004B4E87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31A0D" w:rsidRPr="00231A0D" w:rsidRDefault="00231A0D" w:rsidP="00231A0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231A0D" w:rsidRPr="00231A0D" w:rsidRDefault="00231A0D" w:rsidP="00231A0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本文书依据《中华人民共和国刑事诉讼法》第二百八十六条、《未成年人刑事检察工作指引（试行）》第八十二条、第八十六条的规定，适用于检察机关</w:t>
      </w:r>
      <w:proofErr w:type="gramStart"/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不起诉决定后，通知公安机关对未成年人的不起诉记录进行封存的文书。</w:t>
      </w:r>
    </w:p>
    <w:p w:rsidR="00231A0D" w:rsidRPr="00231A0D" w:rsidRDefault="00231A0D" w:rsidP="00231A0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二、制作说明</w:t>
      </w:r>
    </w:p>
    <w:p w:rsidR="004B056D" w:rsidRDefault="00231A0D" w:rsidP="00231A0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231A0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本文书以未成年人为单位制作，一式二份，一份附卷，一份送达原办理案件的公安机关。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6D" w:rsidRDefault="003F7A6D" w:rsidP="0040527A">
      <w:r>
        <w:separator/>
      </w:r>
    </w:p>
  </w:endnote>
  <w:endnote w:type="continuationSeparator" w:id="0">
    <w:p w:rsidR="003F7A6D" w:rsidRDefault="003F7A6D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6D" w:rsidRDefault="003F7A6D" w:rsidP="0040527A">
      <w:r>
        <w:separator/>
      </w:r>
    </w:p>
  </w:footnote>
  <w:footnote w:type="continuationSeparator" w:id="0">
    <w:p w:rsidR="003F7A6D" w:rsidRDefault="003F7A6D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00498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31A0D"/>
    <w:rsid w:val="002505BB"/>
    <w:rsid w:val="00256BBD"/>
    <w:rsid w:val="002620B0"/>
    <w:rsid w:val="00262D78"/>
    <w:rsid w:val="00276E5E"/>
    <w:rsid w:val="0028114B"/>
    <w:rsid w:val="002A08DC"/>
    <w:rsid w:val="002A4895"/>
    <w:rsid w:val="00316BE2"/>
    <w:rsid w:val="00343F0A"/>
    <w:rsid w:val="0034425E"/>
    <w:rsid w:val="003C1002"/>
    <w:rsid w:val="003C2A0D"/>
    <w:rsid w:val="003D5786"/>
    <w:rsid w:val="003E69B0"/>
    <w:rsid w:val="003F7A6D"/>
    <w:rsid w:val="003F7DA8"/>
    <w:rsid w:val="00402E88"/>
    <w:rsid w:val="0040527A"/>
    <w:rsid w:val="00410367"/>
    <w:rsid w:val="0041473A"/>
    <w:rsid w:val="00430346"/>
    <w:rsid w:val="00432119"/>
    <w:rsid w:val="00470A32"/>
    <w:rsid w:val="004A6525"/>
    <w:rsid w:val="004B056D"/>
    <w:rsid w:val="004B4E87"/>
    <w:rsid w:val="004D7322"/>
    <w:rsid w:val="0050400B"/>
    <w:rsid w:val="00514EEC"/>
    <w:rsid w:val="00517549"/>
    <w:rsid w:val="005307C4"/>
    <w:rsid w:val="00535F68"/>
    <w:rsid w:val="005432AF"/>
    <w:rsid w:val="005477F4"/>
    <w:rsid w:val="00556389"/>
    <w:rsid w:val="005675FA"/>
    <w:rsid w:val="005B1103"/>
    <w:rsid w:val="005B4507"/>
    <w:rsid w:val="005E4EA4"/>
    <w:rsid w:val="00615E1D"/>
    <w:rsid w:val="0064513D"/>
    <w:rsid w:val="0065012C"/>
    <w:rsid w:val="00670EAC"/>
    <w:rsid w:val="006713B0"/>
    <w:rsid w:val="0068721A"/>
    <w:rsid w:val="006C4B10"/>
    <w:rsid w:val="007305FE"/>
    <w:rsid w:val="007375E0"/>
    <w:rsid w:val="00753F5C"/>
    <w:rsid w:val="007621F8"/>
    <w:rsid w:val="00762673"/>
    <w:rsid w:val="00781990"/>
    <w:rsid w:val="007A06F3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72E9C"/>
    <w:rsid w:val="00892232"/>
    <w:rsid w:val="00893D49"/>
    <w:rsid w:val="008D4069"/>
    <w:rsid w:val="008E04D2"/>
    <w:rsid w:val="008E146F"/>
    <w:rsid w:val="008E7872"/>
    <w:rsid w:val="00905314"/>
    <w:rsid w:val="00922198"/>
    <w:rsid w:val="0092512A"/>
    <w:rsid w:val="00944D19"/>
    <w:rsid w:val="00964CCF"/>
    <w:rsid w:val="0099158A"/>
    <w:rsid w:val="0099216E"/>
    <w:rsid w:val="009A3A37"/>
    <w:rsid w:val="009B69C8"/>
    <w:rsid w:val="00A00A6A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7634E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5FF0"/>
    <w:rsid w:val="00D464B0"/>
    <w:rsid w:val="00D46B9F"/>
    <w:rsid w:val="00D548D9"/>
    <w:rsid w:val="00D606DA"/>
    <w:rsid w:val="00D91631"/>
    <w:rsid w:val="00D9791D"/>
    <w:rsid w:val="00DC4471"/>
    <w:rsid w:val="00DC526D"/>
    <w:rsid w:val="00DE2BC5"/>
    <w:rsid w:val="00DE642D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236A0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2020-03-17T05:53:00Z</dcterms:created>
  <dcterms:modified xsi:type="dcterms:W3CDTF">2020-03-17T05:54:00Z</dcterms:modified>
</cp:coreProperties>
</file>