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0A32" w:rsidRDefault="00A853B5" w:rsidP="00470A32">
      <w:pPr>
        <w:spacing w:line="276" w:lineRule="auto"/>
        <w:jc w:val="center"/>
        <w:rPr>
          <w:rFonts w:ascii="宋体" w:hAnsi="宋体"/>
          <w:sz w:val="36"/>
          <w:szCs w:val="36"/>
        </w:rPr>
      </w:pPr>
      <w:r w:rsidRPr="00A853B5">
        <w:rPr>
          <w:rFonts w:ascii="宋体" w:hAnsi="宋体" w:hint="eastAsia"/>
          <w:sz w:val="36"/>
          <w:szCs w:val="36"/>
        </w:rPr>
        <w:t>××××</w:t>
      </w:r>
      <w:r w:rsidR="00470A32">
        <w:rPr>
          <w:rFonts w:ascii="宋体" w:hAnsi="宋体"/>
          <w:sz w:val="36"/>
          <w:szCs w:val="36"/>
        </w:rPr>
        <w:t>人民检察院</w:t>
      </w:r>
    </w:p>
    <w:p w:rsidR="00470A32" w:rsidRDefault="0064460D" w:rsidP="00A175B2">
      <w:pPr>
        <w:pStyle w:val="Default"/>
        <w:jc w:val="center"/>
        <w:rPr>
          <w:b/>
          <w:sz w:val="44"/>
          <w:szCs w:val="44"/>
        </w:rPr>
      </w:pPr>
      <w:r w:rsidRPr="0064460D">
        <w:rPr>
          <w:rFonts w:hint="eastAsia"/>
          <w:b/>
          <w:sz w:val="44"/>
          <w:szCs w:val="44"/>
        </w:rPr>
        <w:t>量刑建议书</w:t>
      </w:r>
    </w:p>
    <w:p w:rsidR="007A216E" w:rsidRDefault="007A216E" w:rsidP="00E208FB">
      <w:pPr>
        <w:pStyle w:val="Default"/>
        <w:wordWrap w:val="0"/>
        <w:jc w:val="right"/>
        <w:rPr>
          <w:rFonts w:ascii="楷体_GB2312" w:eastAsia="楷体_GB2312"/>
          <w:sz w:val="28"/>
          <w:szCs w:val="28"/>
        </w:rPr>
      </w:pPr>
      <w:bookmarkStart w:id="0" w:name="wh2"/>
    </w:p>
    <w:p w:rsidR="00E208FB" w:rsidRDefault="007A216E" w:rsidP="00A175B2">
      <w:pPr>
        <w:pStyle w:val="Default"/>
        <w:wordWrap w:val="0"/>
        <w:jc w:val="right"/>
        <w:rPr>
          <w:rFonts w:ascii="楷体_GB2312" w:eastAsia="楷体_GB2312" w:hAnsi="楷体_GB2312" w:cs="楷体_GB2312"/>
          <w:sz w:val="28"/>
          <w:szCs w:val="28"/>
        </w:rPr>
      </w:pPr>
      <w:r w:rsidRPr="0055015B">
        <w:rPr>
          <w:rFonts w:ascii="楷体_GB2312" w:eastAsia="楷体_GB2312" w:hint="eastAsia"/>
          <w:sz w:val="28"/>
          <w:szCs w:val="28"/>
        </w:rPr>
        <w:t>××</w:t>
      </w:r>
      <w:proofErr w:type="gramStart"/>
      <w:r w:rsidRPr="0055015B">
        <w:rPr>
          <w:rFonts w:ascii="楷体_GB2312" w:eastAsia="楷体_GB2312" w:cs="楷体_GB2312" w:hint="eastAsia"/>
          <w:sz w:val="28"/>
          <w:szCs w:val="28"/>
        </w:rPr>
        <w:t>检</w:t>
      </w:r>
      <w:r w:rsidR="00012A5D">
        <w:rPr>
          <w:rFonts w:ascii="楷体_GB2312" w:eastAsia="楷体_GB2312" w:hint="eastAsia"/>
          <w:sz w:val="28"/>
          <w:szCs w:val="28"/>
        </w:rPr>
        <w:t>未</w:t>
      </w:r>
      <w:r w:rsidR="0064460D">
        <w:rPr>
          <w:rFonts w:ascii="楷体_GB2312" w:eastAsia="楷体_GB2312" w:hint="eastAsia"/>
          <w:sz w:val="28"/>
          <w:szCs w:val="28"/>
        </w:rPr>
        <w:t>量建</w:t>
      </w:r>
      <w:proofErr w:type="gramEnd"/>
      <w:r w:rsidRPr="0055015B">
        <w:rPr>
          <w:rFonts w:ascii="楷体_GB2312" w:eastAsia="楷体_GB2312" w:hAnsi="仿宋_GB2312"/>
          <w:sz w:val="28"/>
          <w:szCs w:val="28"/>
        </w:rPr>
        <w:t>〔</w:t>
      </w:r>
      <w:r w:rsidRPr="0055015B">
        <w:rPr>
          <w:rFonts w:ascii="Times New Roman" w:eastAsia="楷体_GB2312" w:hAnsi="Times New Roman" w:cs="Times New Roman"/>
          <w:sz w:val="28"/>
          <w:szCs w:val="28"/>
        </w:rPr>
        <w:t>20××</w:t>
      </w:r>
      <w:r w:rsidRPr="0055015B">
        <w:rPr>
          <w:rFonts w:ascii="楷体_GB2312" w:eastAsia="楷体_GB2312" w:hAnsi="仿宋_GB2312"/>
          <w:sz w:val="28"/>
          <w:szCs w:val="28"/>
        </w:rPr>
        <w:t>〕</w:t>
      </w:r>
      <w:r w:rsidRPr="0055015B">
        <w:rPr>
          <w:rFonts w:ascii="Times New Roman" w:eastAsia="楷体_GB2312" w:hAnsi="Times New Roman" w:cs="Times New Roman"/>
          <w:sz w:val="28"/>
          <w:szCs w:val="28"/>
        </w:rPr>
        <w:t>××</w:t>
      </w:r>
      <w:r w:rsidRPr="0055015B">
        <w:rPr>
          <w:rFonts w:ascii="楷体_GB2312" w:eastAsia="楷体_GB2312" w:hAnsi="楷体_GB2312" w:cs="楷体_GB2312" w:hint="eastAsia"/>
          <w:sz w:val="28"/>
          <w:szCs w:val="28"/>
        </w:rPr>
        <w:t>号</w:t>
      </w:r>
    </w:p>
    <w:p w:rsidR="007A216E" w:rsidRDefault="007A216E" w:rsidP="007A216E">
      <w:pPr>
        <w:pStyle w:val="Default"/>
        <w:jc w:val="right"/>
        <w:rPr>
          <w:rFonts w:ascii="楷体_GB2312" w:eastAsia="楷体_GB2312"/>
          <w:sz w:val="28"/>
          <w:szCs w:val="28"/>
        </w:rPr>
      </w:pPr>
    </w:p>
    <w:bookmarkEnd w:id="0"/>
    <w:p w:rsidR="0064460D" w:rsidRPr="0064460D" w:rsidRDefault="0064460D" w:rsidP="0064460D">
      <w:pPr>
        <w:ind w:rightChars="12" w:right="25" w:firstLineChars="200" w:firstLine="640"/>
        <w:rPr>
          <w:rFonts w:ascii="仿宋_GB2312" w:eastAsia="仿宋_GB2312" w:hint="eastAsia"/>
          <w:color w:val="000000"/>
          <w:sz w:val="32"/>
          <w:szCs w:val="32"/>
        </w:rPr>
      </w:pPr>
      <w:r w:rsidRPr="0064460D">
        <w:rPr>
          <w:rFonts w:ascii="仿宋_GB2312" w:eastAsia="仿宋_GB2312" w:hint="eastAsia"/>
          <w:color w:val="000000"/>
          <w:sz w:val="32"/>
          <w:szCs w:val="32"/>
        </w:rPr>
        <w:t>被告人×××涉嫌××（案由）一案，经本院审查认为，被告人×××的行为已触犯《中华人民共和国刑法》……之规定，犯罪事实清楚，证据确实充分，应当以××罪追究其刑事责任，其法定刑为……</w:t>
      </w:r>
    </w:p>
    <w:p w:rsidR="0064460D" w:rsidRPr="0064460D" w:rsidRDefault="0064460D" w:rsidP="0064460D">
      <w:pPr>
        <w:ind w:rightChars="12" w:right="25" w:firstLineChars="200" w:firstLine="640"/>
        <w:rPr>
          <w:rFonts w:ascii="仿宋_GB2312" w:eastAsia="仿宋_GB2312" w:hint="eastAsia"/>
          <w:color w:val="000000"/>
          <w:sz w:val="32"/>
          <w:szCs w:val="32"/>
        </w:rPr>
      </w:pPr>
      <w:r w:rsidRPr="0064460D">
        <w:rPr>
          <w:rFonts w:ascii="仿宋_GB2312" w:eastAsia="仿宋_GB2312" w:hint="eastAsia"/>
          <w:color w:val="000000"/>
          <w:sz w:val="32"/>
          <w:szCs w:val="32"/>
        </w:rPr>
        <w:t>因其具有以下量刑情节：</w:t>
      </w:r>
    </w:p>
    <w:p w:rsidR="0064460D" w:rsidRPr="0064460D" w:rsidRDefault="0064460D" w:rsidP="0064460D">
      <w:pPr>
        <w:ind w:rightChars="12" w:right="25" w:firstLineChars="200" w:firstLine="640"/>
        <w:rPr>
          <w:rFonts w:ascii="仿宋_GB2312" w:eastAsia="仿宋_GB2312" w:hint="eastAsia"/>
          <w:color w:val="000000"/>
          <w:sz w:val="32"/>
          <w:szCs w:val="32"/>
        </w:rPr>
      </w:pPr>
      <w:r w:rsidRPr="0064460D">
        <w:rPr>
          <w:rFonts w:ascii="仿宋_GB2312" w:eastAsia="仿宋_GB2312" w:hint="eastAsia"/>
          <w:color w:val="000000"/>
          <w:sz w:val="32"/>
          <w:szCs w:val="32"/>
        </w:rPr>
        <w:t>一、法定情节</w:t>
      </w:r>
    </w:p>
    <w:p w:rsidR="0064460D" w:rsidRPr="0064460D" w:rsidRDefault="0064460D" w:rsidP="0064460D">
      <w:pPr>
        <w:ind w:rightChars="12" w:right="25" w:firstLineChars="200" w:firstLine="640"/>
        <w:rPr>
          <w:rFonts w:ascii="仿宋_GB2312" w:eastAsia="仿宋_GB2312" w:hint="eastAsia"/>
          <w:color w:val="000000"/>
          <w:sz w:val="32"/>
          <w:szCs w:val="32"/>
        </w:rPr>
      </w:pPr>
      <w:r w:rsidRPr="0064460D">
        <w:rPr>
          <w:rFonts w:ascii="仿宋_GB2312" w:eastAsia="仿宋_GB2312" w:hint="eastAsia"/>
          <w:color w:val="000000"/>
          <w:sz w:val="32"/>
          <w:szCs w:val="32"/>
        </w:rPr>
        <w:t>1．法定从重处罚情节</w:t>
      </w:r>
    </w:p>
    <w:p w:rsidR="0064460D" w:rsidRPr="0064460D" w:rsidRDefault="0064460D" w:rsidP="0064460D">
      <w:pPr>
        <w:ind w:rightChars="12" w:right="25" w:firstLineChars="200" w:firstLine="640"/>
        <w:rPr>
          <w:rFonts w:ascii="仿宋_GB2312" w:eastAsia="仿宋_GB2312" w:hint="eastAsia"/>
          <w:color w:val="000000"/>
          <w:sz w:val="32"/>
          <w:szCs w:val="32"/>
        </w:rPr>
      </w:pPr>
      <w:r w:rsidRPr="0064460D">
        <w:rPr>
          <w:rFonts w:ascii="仿宋_GB2312" w:eastAsia="仿宋_GB2312" w:hint="eastAsia"/>
          <w:color w:val="000000"/>
          <w:sz w:val="32"/>
          <w:szCs w:val="32"/>
        </w:rPr>
        <w:t>2．法定从轻、减轻或者免除处罚情节</w:t>
      </w:r>
    </w:p>
    <w:p w:rsidR="0064460D" w:rsidRPr="0064460D" w:rsidRDefault="0064460D" w:rsidP="0064460D">
      <w:pPr>
        <w:ind w:rightChars="12" w:right="25" w:firstLineChars="200" w:firstLine="640"/>
        <w:rPr>
          <w:rFonts w:ascii="仿宋_GB2312" w:eastAsia="仿宋_GB2312" w:hint="eastAsia"/>
          <w:color w:val="000000"/>
          <w:sz w:val="32"/>
          <w:szCs w:val="32"/>
        </w:rPr>
      </w:pPr>
      <w:r w:rsidRPr="0064460D">
        <w:rPr>
          <w:rFonts w:ascii="仿宋_GB2312" w:eastAsia="仿宋_GB2312" w:hint="eastAsia"/>
          <w:color w:val="000000"/>
          <w:sz w:val="32"/>
          <w:szCs w:val="32"/>
        </w:rPr>
        <w:t>二、酌定情节</w:t>
      </w:r>
    </w:p>
    <w:p w:rsidR="0064460D" w:rsidRPr="0064460D" w:rsidRDefault="0064460D" w:rsidP="0064460D">
      <w:pPr>
        <w:ind w:rightChars="12" w:right="25" w:firstLineChars="200" w:firstLine="640"/>
        <w:rPr>
          <w:rFonts w:ascii="仿宋_GB2312" w:eastAsia="仿宋_GB2312" w:hint="eastAsia"/>
          <w:color w:val="000000"/>
          <w:sz w:val="32"/>
          <w:szCs w:val="32"/>
        </w:rPr>
      </w:pPr>
      <w:r w:rsidRPr="0064460D">
        <w:rPr>
          <w:rFonts w:ascii="仿宋_GB2312" w:eastAsia="仿宋_GB2312" w:hint="eastAsia"/>
          <w:color w:val="000000"/>
          <w:sz w:val="32"/>
          <w:szCs w:val="32"/>
        </w:rPr>
        <w:t>1．酌定从重处罚情节</w:t>
      </w:r>
    </w:p>
    <w:p w:rsidR="0064460D" w:rsidRPr="0064460D" w:rsidRDefault="0064460D" w:rsidP="0064460D">
      <w:pPr>
        <w:ind w:rightChars="12" w:right="25" w:firstLineChars="200" w:firstLine="640"/>
        <w:rPr>
          <w:rFonts w:ascii="仿宋_GB2312" w:eastAsia="仿宋_GB2312" w:hint="eastAsia"/>
          <w:color w:val="000000"/>
          <w:sz w:val="32"/>
          <w:szCs w:val="32"/>
        </w:rPr>
      </w:pPr>
      <w:r w:rsidRPr="0064460D">
        <w:rPr>
          <w:rFonts w:ascii="仿宋_GB2312" w:eastAsia="仿宋_GB2312" w:hint="eastAsia"/>
          <w:color w:val="000000"/>
          <w:sz w:val="32"/>
          <w:szCs w:val="32"/>
        </w:rPr>
        <w:t>2．酌定从轻处罚情节</w:t>
      </w:r>
    </w:p>
    <w:p w:rsidR="0064460D" w:rsidRPr="0064460D" w:rsidRDefault="0064460D" w:rsidP="0064460D">
      <w:pPr>
        <w:ind w:rightChars="12" w:right="25" w:firstLineChars="200" w:firstLine="640"/>
        <w:rPr>
          <w:rFonts w:ascii="仿宋_GB2312" w:eastAsia="仿宋_GB2312" w:hint="eastAsia"/>
          <w:color w:val="000000"/>
          <w:sz w:val="32"/>
          <w:szCs w:val="32"/>
        </w:rPr>
      </w:pPr>
      <w:r w:rsidRPr="0064460D">
        <w:rPr>
          <w:rFonts w:ascii="仿宋_GB2312" w:eastAsia="仿宋_GB2312" w:hint="eastAsia"/>
          <w:color w:val="000000"/>
          <w:sz w:val="32"/>
          <w:szCs w:val="32"/>
        </w:rPr>
        <w:t>3．其他（如退赃退赔、被害人对被告人的谅解态度、社会调查报告反映出的被告人的个人情况、平时表现等。）</w:t>
      </w:r>
    </w:p>
    <w:p w:rsidR="0064460D" w:rsidRPr="0064460D" w:rsidRDefault="0064460D" w:rsidP="0064460D">
      <w:pPr>
        <w:ind w:rightChars="12" w:right="25" w:firstLineChars="200" w:firstLine="640"/>
        <w:rPr>
          <w:rFonts w:ascii="仿宋_GB2312" w:eastAsia="仿宋_GB2312" w:hint="eastAsia"/>
          <w:color w:val="000000"/>
          <w:sz w:val="32"/>
          <w:szCs w:val="32"/>
        </w:rPr>
      </w:pPr>
      <w:r w:rsidRPr="0064460D">
        <w:rPr>
          <w:rFonts w:ascii="仿宋_GB2312" w:eastAsia="仿宋_GB2312" w:hint="eastAsia"/>
          <w:color w:val="000000"/>
          <w:sz w:val="32"/>
          <w:szCs w:val="32"/>
        </w:rPr>
        <w:t>被告人×××犯罪情节较轻，有悔罪表现，没有再犯罪的危险，具备有效监护帮教条件，建议对其适用缓刑。</w:t>
      </w:r>
    </w:p>
    <w:p w:rsidR="0064460D" w:rsidRPr="00B363F6" w:rsidRDefault="0064460D" w:rsidP="0064460D">
      <w:pPr>
        <w:ind w:rightChars="12" w:right="25" w:firstLineChars="200" w:firstLine="640"/>
        <w:rPr>
          <w:rFonts w:ascii="仿宋_GB2312" w:eastAsia="仿宋_GB2312"/>
          <w:color w:val="000000"/>
          <w:sz w:val="32"/>
          <w:szCs w:val="32"/>
        </w:rPr>
      </w:pPr>
      <w:r w:rsidRPr="0064460D">
        <w:rPr>
          <w:rFonts w:ascii="仿宋_GB2312" w:eastAsia="仿宋_GB2312" w:hint="eastAsia"/>
          <w:color w:val="000000"/>
          <w:sz w:val="32"/>
          <w:szCs w:val="32"/>
        </w:rPr>
        <w:lastRenderedPageBreak/>
        <w:t>故根据……的规定，建议判处被告人×××（主刑种类及幅度或单处附加刑或者免予刑事处罚，执行方式，并处附加刑情况，对于因利用职业便利实施犯罪或者违背职业要求的特定义务的犯罪，可以建议适用禁止令）。（被告人犯有数罪的，应当分别指出其触犯的法律、涉嫌罪名、法定刑、量刑情节，对指控的各罪分别提出量刑建议后，可以根据案件具体情况决定是否提出总的量刑建议。）</w:t>
      </w:r>
    </w:p>
    <w:p w:rsidR="0064460D" w:rsidRPr="00B363F6" w:rsidRDefault="0064460D" w:rsidP="0064460D">
      <w:pPr>
        <w:ind w:rightChars="12" w:right="25" w:firstLineChars="200" w:firstLine="640"/>
        <w:rPr>
          <w:rFonts w:ascii="仿宋_GB2312" w:eastAsia="仿宋_GB2312"/>
          <w:color w:val="000000"/>
          <w:sz w:val="32"/>
          <w:szCs w:val="32"/>
        </w:rPr>
      </w:pPr>
      <w:r w:rsidRPr="00B363F6">
        <w:rPr>
          <w:rFonts w:ascii="仿宋_GB2312" w:eastAsia="仿宋_GB2312" w:hint="eastAsia"/>
          <w:color w:val="000000"/>
          <w:sz w:val="32"/>
          <w:szCs w:val="32"/>
        </w:rPr>
        <w:t>此致</w:t>
      </w:r>
    </w:p>
    <w:p w:rsidR="0064460D" w:rsidRDefault="0064460D" w:rsidP="0064460D">
      <w:pPr>
        <w:ind w:rightChars="12" w:right="25"/>
        <w:rPr>
          <w:rFonts w:ascii="仿宋_GB2312" w:eastAsia="仿宋_GB2312" w:hint="eastAsia"/>
          <w:color w:val="000000"/>
          <w:sz w:val="32"/>
          <w:szCs w:val="32"/>
        </w:rPr>
      </w:pPr>
      <w:r w:rsidRPr="00B363F6">
        <w:rPr>
          <w:rFonts w:ascii="仿宋_GB2312" w:eastAsia="仿宋_GB2312" w:hint="eastAsia"/>
          <w:color w:val="000000"/>
          <w:sz w:val="32"/>
          <w:szCs w:val="32"/>
        </w:rPr>
        <w:t>×××人民法院</w:t>
      </w:r>
    </w:p>
    <w:p w:rsidR="0064460D" w:rsidRDefault="0064460D" w:rsidP="0064460D">
      <w:pPr>
        <w:ind w:rightChars="12" w:right="25"/>
        <w:rPr>
          <w:rFonts w:ascii="仿宋_GB2312" w:eastAsia="仿宋_GB2312" w:hint="eastAsia"/>
          <w:color w:val="000000"/>
          <w:sz w:val="32"/>
          <w:szCs w:val="32"/>
        </w:rPr>
      </w:pPr>
    </w:p>
    <w:p w:rsidR="0064460D" w:rsidRDefault="0064460D" w:rsidP="0064460D">
      <w:pPr>
        <w:ind w:rightChars="12" w:right="25"/>
        <w:rPr>
          <w:rFonts w:ascii="仿宋_GB2312" w:eastAsia="仿宋_GB2312" w:hint="eastAsia"/>
          <w:color w:val="000000"/>
          <w:sz w:val="32"/>
          <w:szCs w:val="32"/>
        </w:rPr>
      </w:pPr>
    </w:p>
    <w:p w:rsidR="0064460D" w:rsidRDefault="0064460D" w:rsidP="0064460D">
      <w:pPr>
        <w:ind w:rightChars="12" w:right="25"/>
        <w:rPr>
          <w:rFonts w:ascii="仿宋_GB2312" w:eastAsia="仿宋_GB2312"/>
          <w:color w:val="000000"/>
          <w:sz w:val="32"/>
          <w:szCs w:val="32"/>
        </w:rPr>
      </w:pPr>
    </w:p>
    <w:p w:rsidR="0064460D" w:rsidRDefault="0064460D" w:rsidP="0064460D">
      <w:pPr>
        <w:pStyle w:val="Default"/>
        <w:ind w:leftChars="2300" w:left="4830"/>
        <w:jc w:val="center"/>
        <w:rPr>
          <w:rFonts w:ascii="仿宋_GB2312" w:eastAsia="仿宋_GB2312"/>
          <w:sz w:val="32"/>
          <w:szCs w:val="32"/>
        </w:rPr>
      </w:pPr>
      <w:r>
        <w:rPr>
          <w:rFonts w:ascii="Times New Roman" w:eastAsia="仿宋_GB2312" w:hAnsi="Times New Roman" w:cs="Times New Roman" w:hint="eastAsia"/>
          <w:sz w:val="32"/>
          <w:szCs w:val="32"/>
        </w:rPr>
        <w:t>检</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hint="eastAsia"/>
          <w:sz w:val="32"/>
          <w:szCs w:val="32"/>
        </w:rPr>
        <w:t>察</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hint="eastAsia"/>
          <w:sz w:val="32"/>
          <w:szCs w:val="32"/>
        </w:rPr>
        <w:t>官</w:t>
      </w:r>
      <w:r w:rsidRPr="00B363F6">
        <w:rPr>
          <w:rFonts w:ascii="仿宋_GB2312" w:eastAsia="仿宋_GB2312" w:hint="eastAsia"/>
          <w:sz w:val="32"/>
          <w:szCs w:val="32"/>
        </w:rPr>
        <w:t>×××</w:t>
      </w:r>
    </w:p>
    <w:p w:rsidR="0064460D" w:rsidRDefault="0064460D" w:rsidP="0064460D">
      <w:pPr>
        <w:pStyle w:val="Default"/>
        <w:ind w:leftChars="2300" w:left="4830"/>
        <w:jc w:val="center"/>
        <w:rPr>
          <w:rFonts w:ascii="仿宋_GB2312" w:eastAsia="仿宋_GB2312" w:hAnsi="Times New Roman" w:hint="eastAsia"/>
          <w:sz w:val="32"/>
          <w:szCs w:val="32"/>
        </w:rPr>
      </w:pPr>
      <w:r w:rsidRPr="00E902C5">
        <w:rPr>
          <w:rFonts w:ascii="Times New Roman" w:eastAsia="仿宋_GB2312" w:hAnsi="Times New Roman" w:cs="Times New Roman"/>
          <w:sz w:val="32"/>
          <w:szCs w:val="32"/>
        </w:rPr>
        <w:t>20××</w:t>
      </w:r>
      <w:r w:rsidRPr="005432AF">
        <w:rPr>
          <w:rFonts w:ascii="仿宋_GB2312" w:eastAsia="仿宋_GB2312" w:hAnsi="Times New Roman" w:hint="eastAsia"/>
          <w:sz w:val="32"/>
          <w:szCs w:val="32"/>
        </w:rPr>
        <w:t>年</w:t>
      </w:r>
      <w:r w:rsidRPr="00E902C5">
        <w:rPr>
          <w:rFonts w:ascii="Times New Roman" w:eastAsia="仿宋_GB2312" w:hAnsi="Times New Roman" w:cs="Times New Roman"/>
          <w:sz w:val="32"/>
          <w:szCs w:val="32"/>
        </w:rPr>
        <w:t>×</w:t>
      </w:r>
      <w:r w:rsidRPr="005432AF">
        <w:rPr>
          <w:rFonts w:ascii="仿宋_GB2312" w:eastAsia="仿宋_GB2312" w:hAnsi="Times New Roman" w:hint="eastAsia"/>
          <w:sz w:val="32"/>
          <w:szCs w:val="32"/>
        </w:rPr>
        <w:t>月</w:t>
      </w:r>
      <w:r w:rsidRPr="00E902C5">
        <w:rPr>
          <w:rFonts w:ascii="Times New Roman" w:eastAsia="仿宋_GB2312" w:hAnsi="Times New Roman" w:cs="Times New Roman"/>
          <w:sz w:val="32"/>
          <w:szCs w:val="32"/>
        </w:rPr>
        <w:t>×</w:t>
      </w:r>
      <w:r w:rsidRPr="005432AF">
        <w:rPr>
          <w:rFonts w:ascii="仿宋_GB2312" w:eastAsia="仿宋_GB2312" w:hAnsi="Times New Roman" w:hint="eastAsia"/>
          <w:sz w:val="32"/>
          <w:szCs w:val="32"/>
        </w:rPr>
        <w:t>日</w:t>
      </w:r>
    </w:p>
    <w:p w:rsidR="00033D86" w:rsidRDefault="0064460D" w:rsidP="0064460D">
      <w:pPr>
        <w:pStyle w:val="Default"/>
        <w:ind w:leftChars="2300" w:left="4830"/>
        <w:jc w:val="center"/>
        <w:rPr>
          <w:rFonts w:ascii="仿宋_GB2312" w:eastAsia="仿宋_GB2312" w:hAnsi="Times New Roman"/>
          <w:sz w:val="32"/>
          <w:szCs w:val="32"/>
        </w:rPr>
      </w:pPr>
      <w:r>
        <w:rPr>
          <w:rFonts w:ascii="仿宋_GB2312" w:eastAsia="仿宋_GB2312" w:hAnsi="Times New Roman" w:hint="eastAsia"/>
          <w:sz w:val="32"/>
          <w:szCs w:val="32"/>
        </w:rPr>
        <w:t>（院印）</w:t>
      </w:r>
    </w:p>
    <w:p w:rsidR="00012A5D" w:rsidRDefault="00012A5D" w:rsidP="00A175B2">
      <w:pPr>
        <w:pStyle w:val="Default"/>
        <w:rPr>
          <w:rFonts w:ascii="仿宋_GB2312" w:eastAsia="仿宋_GB2312" w:hAnsi="Times New Roman"/>
          <w:sz w:val="32"/>
          <w:szCs w:val="32"/>
        </w:rPr>
      </w:pPr>
    </w:p>
    <w:p w:rsidR="00A175B2" w:rsidRDefault="00A175B2" w:rsidP="00A175B2">
      <w:pPr>
        <w:pStyle w:val="Default"/>
        <w:rPr>
          <w:rFonts w:ascii="仿宋_GB2312" w:eastAsia="仿宋_GB2312" w:hAnsi="Times New Roman"/>
          <w:sz w:val="32"/>
          <w:szCs w:val="32"/>
        </w:rPr>
      </w:pPr>
    </w:p>
    <w:p w:rsidR="0064460D" w:rsidRDefault="0064460D" w:rsidP="009B1F2E">
      <w:pPr>
        <w:pStyle w:val="Default"/>
        <w:jc w:val="center"/>
        <w:rPr>
          <w:rFonts w:hint="eastAsia"/>
          <w:b/>
          <w:sz w:val="44"/>
          <w:szCs w:val="44"/>
        </w:rPr>
      </w:pPr>
    </w:p>
    <w:p w:rsidR="0064460D" w:rsidRDefault="0064460D" w:rsidP="009B1F2E">
      <w:pPr>
        <w:pStyle w:val="Default"/>
        <w:jc w:val="center"/>
        <w:rPr>
          <w:rFonts w:hint="eastAsia"/>
          <w:b/>
          <w:sz w:val="44"/>
          <w:szCs w:val="44"/>
        </w:rPr>
      </w:pPr>
    </w:p>
    <w:p w:rsidR="0064460D" w:rsidRDefault="0064460D" w:rsidP="009B1F2E">
      <w:pPr>
        <w:pStyle w:val="Default"/>
        <w:jc w:val="center"/>
        <w:rPr>
          <w:rFonts w:hint="eastAsia"/>
          <w:b/>
          <w:sz w:val="44"/>
          <w:szCs w:val="44"/>
        </w:rPr>
      </w:pPr>
    </w:p>
    <w:p w:rsidR="004B056D" w:rsidRPr="00A4111E" w:rsidRDefault="004B056D" w:rsidP="009B1F2E">
      <w:pPr>
        <w:pStyle w:val="Default"/>
        <w:jc w:val="center"/>
        <w:rPr>
          <w:b/>
          <w:sz w:val="44"/>
          <w:szCs w:val="44"/>
        </w:rPr>
      </w:pPr>
      <w:r w:rsidRPr="00A4111E">
        <w:rPr>
          <w:rFonts w:hint="eastAsia"/>
          <w:b/>
          <w:sz w:val="44"/>
          <w:szCs w:val="44"/>
        </w:rPr>
        <w:lastRenderedPageBreak/>
        <w:t>制作说明</w:t>
      </w:r>
    </w:p>
    <w:p w:rsidR="00126C3B" w:rsidRDefault="00126C3B" w:rsidP="00126C3B">
      <w:pPr>
        <w:autoSpaceDE w:val="0"/>
        <w:autoSpaceDN w:val="0"/>
        <w:adjustRightInd w:val="0"/>
        <w:jc w:val="left"/>
        <w:rPr>
          <w:rFonts w:ascii="仿宋_GB2312" w:eastAsia="仿宋_GB2312" w:hAnsiTheme="minorHAnsi" w:cs="仿宋_GB2312"/>
          <w:color w:val="000000"/>
          <w:kern w:val="0"/>
          <w:sz w:val="32"/>
          <w:szCs w:val="32"/>
        </w:rPr>
      </w:pPr>
    </w:p>
    <w:p w:rsidR="0064460D" w:rsidRPr="0064460D" w:rsidRDefault="0064460D" w:rsidP="0064460D">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64460D">
        <w:rPr>
          <w:rFonts w:ascii="仿宋_GB2312" w:eastAsia="仿宋_GB2312" w:hAnsiTheme="minorHAnsi" w:cs="仿宋_GB2312" w:hint="eastAsia"/>
          <w:color w:val="000000"/>
          <w:kern w:val="0"/>
          <w:sz w:val="32"/>
          <w:szCs w:val="32"/>
        </w:rPr>
        <w:t>一、制作依据</w:t>
      </w:r>
    </w:p>
    <w:p w:rsidR="0064460D" w:rsidRPr="0064460D" w:rsidRDefault="0064460D" w:rsidP="0064460D">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64460D">
        <w:rPr>
          <w:rFonts w:ascii="仿宋_GB2312" w:eastAsia="仿宋_GB2312" w:hAnsiTheme="minorHAnsi" w:cs="仿宋_GB2312" w:hint="eastAsia"/>
          <w:color w:val="000000"/>
          <w:kern w:val="0"/>
          <w:sz w:val="32"/>
          <w:szCs w:val="32"/>
        </w:rPr>
        <w:t>本文书依据《人民检察院刑事诉讼规则》第三百六十四条、《未成年人刑事检察工作指引（试行）》第二百零七条的规定制作。为人民检察院对提起公诉的案件拟以专门的量刑建议书的形式向人民法院提出量刑建议时使用。</w:t>
      </w:r>
    </w:p>
    <w:p w:rsidR="0064460D" w:rsidRPr="0064460D" w:rsidRDefault="0064460D" w:rsidP="0064460D">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64460D">
        <w:rPr>
          <w:rFonts w:ascii="仿宋_GB2312" w:eastAsia="仿宋_GB2312" w:hAnsiTheme="minorHAnsi" w:cs="仿宋_GB2312" w:hint="eastAsia"/>
          <w:color w:val="000000"/>
          <w:kern w:val="0"/>
          <w:sz w:val="32"/>
          <w:szCs w:val="32"/>
        </w:rPr>
        <w:t>二、填制说明</w:t>
      </w:r>
    </w:p>
    <w:p w:rsidR="0064460D" w:rsidRPr="0064460D" w:rsidRDefault="0064460D" w:rsidP="0064460D">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64460D">
        <w:rPr>
          <w:rFonts w:ascii="仿宋_GB2312" w:eastAsia="仿宋_GB2312" w:hAnsiTheme="minorHAnsi" w:cs="仿宋_GB2312" w:hint="eastAsia"/>
          <w:color w:val="000000"/>
          <w:kern w:val="0"/>
          <w:sz w:val="32"/>
          <w:szCs w:val="32"/>
        </w:rPr>
        <w:t>1．法定刑为依法应适用的具体刑罚档次；量刑情节包括法定从重、从轻、减轻或者免除处罚情节和酌定从重、从轻处罚情节；建议的法律依据包括刑法、相关立法和司法解释等。适用刑法第十七条时，应明确选择适用从轻情节或减轻情节。</w:t>
      </w:r>
    </w:p>
    <w:p w:rsidR="0064460D" w:rsidRPr="0064460D" w:rsidRDefault="0064460D" w:rsidP="0064460D">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64460D">
        <w:rPr>
          <w:rFonts w:ascii="仿宋_GB2312" w:eastAsia="仿宋_GB2312" w:hAnsiTheme="minorHAnsi" w:cs="仿宋_GB2312" w:hint="eastAsia"/>
          <w:color w:val="000000"/>
          <w:kern w:val="0"/>
          <w:sz w:val="32"/>
          <w:szCs w:val="32"/>
        </w:rPr>
        <w:t>2．执行方式和</w:t>
      </w:r>
      <w:proofErr w:type="gramStart"/>
      <w:r w:rsidRPr="0064460D">
        <w:rPr>
          <w:rFonts w:ascii="仿宋_GB2312" w:eastAsia="仿宋_GB2312" w:hAnsiTheme="minorHAnsi" w:cs="仿宋_GB2312" w:hint="eastAsia"/>
          <w:color w:val="000000"/>
          <w:kern w:val="0"/>
          <w:sz w:val="32"/>
          <w:szCs w:val="32"/>
        </w:rPr>
        <w:t>并</w:t>
      </w:r>
      <w:proofErr w:type="gramEnd"/>
      <w:r w:rsidRPr="0064460D">
        <w:rPr>
          <w:rFonts w:ascii="仿宋_GB2312" w:eastAsia="仿宋_GB2312" w:hAnsiTheme="minorHAnsi" w:cs="仿宋_GB2312" w:hint="eastAsia"/>
          <w:color w:val="000000"/>
          <w:kern w:val="0"/>
          <w:sz w:val="32"/>
          <w:szCs w:val="32"/>
        </w:rPr>
        <w:t>处附加刑属于选填项。对于不可能判处三年有期徒刑以下刑罚的，此项可省略。</w:t>
      </w:r>
    </w:p>
    <w:p w:rsidR="0064460D" w:rsidRPr="0064460D" w:rsidRDefault="0064460D" w:rsidP="0064460D">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64460D">
        <w:rPr>
          <w:rFonts w:ascii="仿宋_GB2312" w:eastAsia="仿宋_GB2312" w:hAnsiTheme="minorHAnsi" w:cs="仿宋_GB2312" w:hint="eastAsia"/>
          <w:color w:val="000000"/>
          <w:kern w:val="0"/>
          <w:sz w:val="32"/>
          <w:szCs w:val="32"/>
        </w:rPr>
        <w:t>3．量刑建议书应当</w:t>
      </w:r>
      <w:proofErr w:type="gramStart"/>
      <w:r w:rsidRPr="0064460D">
        <w:rPr>
          <w:rFonts w:ascii="仿宋_GB2312" w:eastAsia="仿宋_GB2312" w:hAnsiTheme="minorHAnsi" w:cs="仿宋_GB2312" w:hint="eastAsia"/>
          <w:color w:val="000000"/>
          <w:kern w:val="0"/>
          <w:sz w:val="32"/>
          <w:szCs w:val="32"/>
        </w:rPr>
        <w:t>署具体</w:t>
      </w:r>
      <w:proofErr w:type="gramEnd"/>
      <w:r w:rsidRPr="0064460D">
        <w:rPr>
          <w:rFonts w:ascii="仿宋_GB2312" w:eastAsia="仿宋_GB2312" w:hAnsiTheme="minorHAnsi" w:cs="仿宋_GB2312" w:hint="eastAsia"/>
          <w:color w:val="000000"/>
          <w:kern w:val="0"/>
          <w:sz w:val="32"/>
          <w:szCs w:val="32"/>
        </w:rPr>
        <w:t>承办案件公诉人的法律职务和姓名；量刑建议书的年月日，为审批量刑建议书的日期。</w:t>
      </w:r>
    </w:p>
    <w:p w:rsidR="0064460D" w:rsidRPr="0064460D" w:rsidRDefault="0064460D" w:rsidP="0064460D">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64460D">
        <w:rPr>
          <w:rFonts w:ascii="仿宋_GB2312" w:eastAsia="仿宋_GB2312" w:hAnsiTheme="minorHAnsi" w:cs="仿宋_GB2312" w:hint="eastAsia"/>
          <w:color w:val="000000"/>
          <w:kern w:val="0"/>
          <w:sz w:val="32"/>
          <w:szCs w:val="32"/>
        </w:rPr>
        <w:t>4．被告人犯数罪的，应当分别指出其触犯的法律、涉嫌罪名、法定刑、量刑情节，对指控的各罪分别提出量刑建议后，可以根据案件具体情况决定是否提出总的量刑建议。</w:t>
      </w:r>
    </w:p>
    <w:p w:rsidR="0064460D" w:rsidRPr="0064460D" w:rsidRDefault="0064460D" w:rsidP="0064460D">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64460D">
        <w:rPr>
          <w:rFonts w:ascii="仿宋_GB2312" w:eastAsia="仿宋_GB2312" w:hAnsiTheme="minorHAnsi" w:cs="仿宋_GB2312" w:hint="eastAsia"/>
          <w:color w:val="000000"/>
          <w:kern w:val="0"/>
          <w:sz w:val="32"/>
          <w:szCs w:val="32"/>
        </w:rPr>
        <w:t>5．一案中有多名被告人的，一般以人为单位分别制作量刑</w:t>
      </w:r>
      <w:r w:rsidRPr="0064460D">
        <w:rPr>
          <w:rFonts w:ascii="仿宋_GB2312" w:eastAsia="仿宋_GB2312" w:hAnsiTheme="minorHAnsi" w:cs="仿宋_GB2312" w:hint="eastAsia"/>
          <w:color w:val="000000"/>
          <w:kern w:val="0"/>
          <w:sz w:val="32"/>
          <w:szCs w:val="32"/>
        </w:rPr>
        <w:lastRenderedPageBreak/>
        <w:t>建议书。</w:t>
      </w:r>
    </w:p>
    <w:p w:rsidR="004B056D" w:rsidRDefault="0064460D" w:rsidP="0064460D">
      <w:pPr>
        <w:autoSpaceDE w:val="0"/>
        <w:autoSpaceDN w:val="0"/>
        <w:adjustRightInd w:val="0"/>
        <w:ind w:firstLineChars="200" w:firstLine="640"/>
        <w:jc w:val="left"/>
      </w:pPr>
      <w:r w:rsidRPr="0064460D">
        <w:rPr>
          <w:rFonts w:ascii="仿宋_GB2312" w:eastAsia="仿宋_GB2312" w:hAnsiTheme="minorHAnsi" w:cs="仿宋_GB2312" w:hint="eastAsia"/>
          <w:color w:val="000000"/>
          <w:kern w:val="0"/>
          <w:sz w:val="32"/>
          <w:szCs w:val="32"/>
        </w:rPr>
        <w:t>6．本文书数量根据情况制作，一份附卷，其他送达人民法院。</w:t>
      </w:r>
      <w:bookmarkStart w:id="1" w:name="_GoBack"/>
      <w:bookmarkEnd w:id="1"/>
    </w:p>
    <w:sectPr w:rsidR="004B056D" w:rsidSect="00E902C5">
      <w:pgSz w:w="11906" w:h="16838"/>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1A77" w:rsidRDefault="000A1A77" w:rsidP="0040527A">
      <w:r>
        <w:separator/>
      </w:r>
    </w:p>
  </w:endnote>
  <w:endnote w:type="continuationSeparator" w:id="0">
    <w:p w:rsidR="000A1A77" w:rsidRDefault="000A1A77" w:rsidP="004052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仿宋_GB2312">
    <w:altName w:val="·..."/>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1A77" w:rsidRDefault="000A1A77" w:rsidP="0040527A">
      <w:r>
        <w:separator/>
      </w:r>
    </w:p>
  </w:footnote>
  <w:footnote w:type="continuationSeparator" w:id="0">
    <w:p w:rsidR="000A1A77" w:rsidRDefault="000A1A77" w:rsidP="004052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56D"/>
    <w:rsid w:val="00012A5D"/>
    <w:rsid w:val="00021364"/>
    <w:rsid w:val="00033D86"/>
    <w:rsid w:val="00044D8A"/>
    <w:rsid w:val="0009046D"/>
    <w:rsid w:val="0009401E"/>
    <w:rsid w:val="000A1A77"/>
    <w:rsid w:val="000A332A"/>
    <w:rsid w:val="000A4A4E"/>
    <w:rsid w:val="000C19B0"/>
    <w:rsid w:val="000C59E0"/>
    <w:rsid w:val="000E1642"/>
    <w:rsid w:val="000F340A"/>
    <w:rsid w:val="00107717"/>
    <w:rsid w:val="00126C3B"/>
    <w:rsid w:val="00133C3F"/>
    <w:rsid w:val="00182623"/>
    <w:rsid w:val="00183CC1"/>
    <w:rsid w:val="001A3CA5"/>
    <w:rsid w:val="001A5203"/>
    <w:rsid w:val="002164C6"/>
    <w:rsid w:val="00232377"/>
    <w:rsid w:val="00256BBD"/>
    <w:rsid w:val="00262D78"/>
    <w:rsid w:val="00270E05"/>
    <w:rsid w:val="0028114B"/>
    <w:rsid w:val="002A21BB"/>
    <w:rsid w:val="003038EC"/>
    <w:rsid w:val="00364ACC"/>
    <w:rsid w:val="003D5786"/>
    <w:rsid w:val="003E69B0"/>
    <w:rsid w:val="003F7DA8"/>
    <w:rsid w:val="0040067E"/>
    <w:rsid w:val="00401925"/>
    <w:rsid w:val="00402E88"/>
    <w:rsid w:val="0040527A"/>
    <w:rsid w:val="0041473A"/>
    <w:rsid w:val="00470A32"/>
    <w:rsid w:val="00487725"/>
    <w:rsid w:val="004A6525"/>
    <w:rsid w:val="004B056D"/>
    <w:rsid w:val="004B6AA4"/>
    <w:rsid w:val="004D7295"/>
    <w:rsid w:val="00514EEC"/>
    <w:rsid w:val="00517549"/>
    <w:rsid w:val="00517F4A"/>
    <w:rsid w:val="005307C4"/>
    <w:rsid w:val="00535F68"/>
    <w:rsid w:val="005432AF"/>
    <w:rsid w:val="005675FA"/>
    <w:rsid w:val="005917BA"/>
    <w:rsid w:val="005B1103"/>
    <w:rsid w:val="005E58C4"/>
    <w:rsid w:val="0064460D"/>
    <w:rsid w:val="0068721A"/>
    <w:rsid w:val="006C4B10"/>
    <w:rsid w:val="00711999"/>
    <w:rsid w:val="007305FE"/>
    <w:rsid w:val="007375E0"/>
    <w:rsid w:val="00753F5C"/>
    <w:rsid w:val="007621F8"/>
    <w:rsid w:val="007A216E"/>
    <w:rsid w:val="007B2138"/>
    <w:rsid w:val="0081307A"/>
    <w:rsid w:val="00820B0E"/>
    <w:rsid w:val="0084462C"/>
    <w:rsid w:val="008630E7"/>
    <w:rsid w:val="00866A2D"/>
    <w:rsid w:val="00893D49"/>
    <w:rsid w:val="00903BE7"/>
    <w:rsid w:val="0092512A"/>
    <w:rsid w:val="0099158A"/>
    <w:rsid w:val="0099216E"/>
    <w:rsid w:val="009A3A37"/>
    <w:rsid w:val="009B1F2E"/>
    <w:rsid w:val="009C18D2"/>
    <w:rsid w:val="00A00A6A"/>
    <w:rsid w:val="00A175B2"/>
    <w:rsid w:val="00A26706"/>
    <w:rsid w:val="00A4111E"/>
    <w:rsid w:val="00A41FA2"/>
    <w:rsid w:val="00A64ECD"/>
    <w:rsid w:val="00A853B5"/>
    <w:rsid w:val="00AA38DE"/>
    <w:rsid w:val="00AD2407"/>
    <w:rsid w:val="00AE0AD7"/>
    <w:rsid w:val="00B81D56"/>
    <w:rsid w:val="00B929E2"/>
    <w:rsid w:val="00BA76C1"/>
    <w:rsid w:val="00BB039C"/>
    <w:rsid w:val="00BD20A2"/>
    <w:rsid w:val="00BD371B"/>
    <w:rsid w:val="00BD58A2"/>
    <w:rsid w:val="00BF2A6B"/>
    <w:rsid w:val="00C05BFB"/>
    <w:rsid w:val="00C061B7"/>
    <w:rsid w:val="00C07069"/>
    <w:rsid w:val="00C1090D"/>
    <w:rsid w:val="00C17FE7"/>
    <w:rsid w:val="00C77B80"/>
    <w:rsid w:val="00C83D00"/>
    <w:rsid w:val="00C9090A"/>
    <w:rsid w:val="00D10876"/>
    <w:rsid w:val="00D27290"/>
    <w:rsid w:val="00D35410"/>
    <w:rsid w:val="00D46B9F"/>
    <w:rsid w:val="00D606DA"/>
    <w:rsid w:val="00D73D7B"/>
    <w:rsid w:val="00D832C5"/>
    <w:rsid w:val="00D9791D"/>
    <w:rsid w:val="00DC526D"/>
    <w:rsid w:val="00DE2BC5"/>
    <w:rsid w:val="00E208FB"/>
    <w:rsid w:val="00E22665"/>
    <w:rsid w:val="00E33864"/>
    <w:rsid w:val="00E35FB9"/>
    <w:rsid w:val="00E50A93"/>
    <w:rsid w:val="00E61F2F"/>
    <w:rsid w:val="00E85A19"/>
    <w:rsid w:val="00E902C5"/>
    <w:rsid w:val="00EC0B3B"/>
    <w:rsid w:val="00F949AB"/>
    <w:rsid w:val="00F95E46"/>
    <w:rsid w:val="00FB08D7"/>
    <w:rsid w:val="00FE74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056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B056D"/>
    <w:pPr>
      <w:widowControl w:val="0"/>
      <w:autoSpaceDE w:val="0"/>
      <w:autoSpaceDN w:val="0"/>
      <w:adjustRightInd w:val="0"/>
    </w:pPr>
    <w:rPr>
      <w:rFonts w:ascii="宋体" w:eastAsia="宋体" w:cs="宋体"/>
      <w:color w:val="000000"/>
      <w:kern w:val="0"/>
      <w:sz w:val="24"/>
      <w:szCs w:val="24"/>
    </w:rPr>
  </w:style>
  <w:style w:type="paragraph" w:styleId="a3">
    <w:name w:val="header"/>
    <w:basedOn w:val="a"/>
    <w:link w:val="Char"/>
    <w:uiPriority w:val="99"/>
    <w:unhideWhenUsed/>
    <w:rsid w:val="0040527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0527A"/>
    <w:rPr>
      <w:rFonts w:ascii="Times New Roman" w:eastAsia="宋体" w:hAnsi="Times New Roman" w:cs="Times New Roman"/>
      <w:sz w:val="18"/>
      <w:szCs w:val="18"/>
    </w:rPr>
  </w:style>
  <w:style w:type="paragraph" w:styleId="a4">
    <w:name w:val="footer"/>
    <w:basedOn w:val="a"/>
    <w:link w:val="Char0"/>
    <w:uiPriority w:val="99"/>
    <w:unhideWhenUsed/>
    <w:rsid w:val="0040527A"/>
    <w:pPr>
      <w:tabs>
        <w:tab w:val="center" w:pos="4153"/>
        <w:tab w:val="right" w:pos="8306"/>
      </w:tabs>
      <w:snapToGrid w:val="0"/>
      <w:jc w:val="left"/>
    </w:pPr>
    <w:rPr>
      <w:sz w:val="18"/>
      <w:szCs w:val="18"/>
    </w:rPr>
  </w:style>
  <w:style w:type="character" w:customStyle="1" w:styleId="Char0">
    <w:name w:val="页脚 Char"/>
    <w:basedOn w:val="a0"/>
    <w:link w:val="a4"/>
    <w:uiPriority w:val="99"/>
    <w:rsid w:val="0040527A"/>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056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B056D"/>
    <w:pPr>
      <w:widowControl w:val="0"/>
      <w:autoSpaceDE w:val="0"/>
      <w:autoSpaceDN w:val="0"/>
      <w:adjustRightInd w:val="0"/>
    </w:pPr>
    <w:rPr>
      <w:rFonts w:ascii="宋体" w:eastAsia="宋体" w:cs="宋体"/>
      <w:color w:val="000000"/>
      <w:kern w:val="0"/>
      <w:sz w:val="24"/>
      <w:szCs w:val="24"/>
    </w:rPr>
  </w:style>
  <w:style w:type="paragraph" w:styleId="a3">
    <w:name w:val="header"/>
    <w:basedOn w:val="a"/>
    <w:link w:val="Char"/>
    <w:uiPriority w:val="99"/>
    <w:unhideWhenUsed/>
    <w:rsid w:val="0040527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0527A"/>
    <w:rPr>
      <w:rFonts w:ascii="Times New Roman" w:eastAsia="宋体" w:hAnsi="Times New Roman" w:cs="Times New Roman"/>
      <w:sz w:val="18"/>
      <w:szCs w:val="18"/>
    </w:rPr>
  </w:style>
  <w:style w:type="paragraph" w:styleId="a4">
    <w:name w:val="footer"/>
    <w:basedOn w:val="a"/>
    <w:link w:val="Char0"/>
    <w:uiPriority w:val="99"/>
    <w:unhideWhenUsed/>
    <w:rsid w:val="0040527A"/>
    <w:pPr>
      <w:tabs>
        <w:tab w:val="center" w:pos="4153"/>
        <w:tab w:val="right" w:pos="8306"/>
      </w:tabs>
      <w:snapToGrid w:val="0"/>
      <w:jc w:val="left"/>
    </w:pPr>
    <w:rPr>
      <w:sz w:val="18"/>
      <w:szCs w:val="18"/>
    </w:rPr>
  </w:style>
  <w:style w:type="character" w:customStyle="1" w:styleId="Char0">
    <w:name w:val="页脚 Char"/>
    <w:basedOn w:val="a0"/>
    <w:link w:val="a4"/>
    <w:uiPriority w:val="99"/>
    <w:rsid w:val="0040527A"/>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145</Words>
  <Characters>833</Characters>
  <Application>Microsoft Office Word</Application>
  <DocSecurity>0</DocSecurity>
  <Lines>6</Lines>
  <Paragraphs>1</Paragraphs>
  <ScaleCrop>false</ScaleCrop>
  <Company/>
  <LinksUpToDate>false</LinksUpToDate>
  <CharactersWithSpaces>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胡俊</dc:creator>
  <cp:lastModifiedBy>胡俊</cp:lastModifiedBy>
  <cp:revision>3</cp:revision>
  <dcterms:created xsi:type="dcterms:W3CDTF">2020-03-19T00:24:00Z</dcterms:created>
  <dcterms:modified xsi:type="dcterms:W3CDTF">2020-03-19T00:26:00Z</dcterms:modified>
</cp:coreProperties>
</file>