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F2467" w:rsidP="004F246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 w:rsidR="00FB7E4D">
              <w:rPr>
                <w:rFonts w:ascii="宋体" w:hAnsi="宋体" w:hint="eastAsia"/>
                <w:szCs w:val="21"/>
              </w:rPr>
              <w:t>不</w:t>
            </w:r>
            <w:r w:rsidR="00BE20B4">
              <w:rPr>
                <w:rFonts w:ascii="宋体" w:hAnsi="宋体" w:hint="eastAsia"/>
                <w:szCs w:val="21"/>
              </w:rPr>
              <w:t>诉</w:t>
            </w:r>
            <w:r>
              <w:rPr>
                <w:rFonts w:ascii="宋体" w:hAnsi="宋体" w:hint="eastAsia"/>
                <w:szCs w:val="21"/>
              </w:rPr>
              <w:t>复</w:t>
            </w:r>
            <w:r w:rsidR="00957DF4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/>
                <w:szCs w:val="21"/>
              </w:rPr>
              <w:t>）</w:t>
            </w: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237BFB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237BFB">
              <w:rPr>
                <w:rFonts w:ascii="宋体" w:hAnsi="宋体" w:hint="eastAsia"/>
                <w:b/>
                <w:sz w:val="44"/>
                <w:szCs w:val="44"/>
              </w:rPr>
              <w:t>复</w:t>
            </w:r>
            <w:r w:rsidR="00957DF4">
              <w:rPr>
                <w:rFonts w:ascii="宋体" w:hAnsi="宋体" w:hint="eastAsia"/>
                <w:b/>
                <w:sz w:val="44"/>
                <w:szCs w:val="44"/>
              </w:rPr>
              <w:t>核</w:t>
            </w:r>
            <w:r w:rsidRPr="00237BFB">
              <w:rPr>
                <w:rFonts w:ascii="宋体" w:hAnsi="宋体" w:hint="eastAsia"/>
                <w:b/>
                <w:sz w:val="44"/>
                <w:szCs w:val="44"/>
              </w:rPr>
              <w:t>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376845" wp14:editId="5EA806FE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55015B" w:rsidRDefault="00444592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957DF4">
              <w:rPr>
                <w:rFonts w:ascii="楷体_GB2312" w:eastAsia="楷体_GB2312" w:cs="楷体_GB2312" w:hint="eastAsia"/>
                <w:sz w:val="28"/>
                <w:szCs w:val="28"/>
              </w:rPr>
              <w:t>核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5847CB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2A3CB4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犯罪嫌疑人</w:t>
            </w:r>
            <w:r w:rsidR="002A3CB4">
              <w:rPr>
                <w:rFonts w:ascii="仿宋_GB2312" w:eastAsia="仿宋_GB2312" w:hAnsi="Times New Roman" w:hint="eastAsia"/>
                <w:sz w:val="32"/>
                <w:szCs w:val="32"/>
              </w:rPr>
              <w:t>基本情况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</w:t>
            </w:r>
          </w:p>
          <w:p w:rsidR="0005778B" w:rsidRPr="004B056D" w:rsidRDefault="00237BFB" w:rsidP="0005778B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复</w:t>
            </w:r>
            <w:r w:rsidR="00957DF4">
              <w:rPr>
                <w:rFonts w:ascii="仿宋_GB2312" w:eastAsia="仿宋_GB2312" w:hAnsi="Times New Roman" w:hint="eastAsia"/>
                <w:sz w:val="32"/>
                <w:szCs w:val="32"/>
              </w:rPr>
              <w:t>核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决定内容</w:t>
            </w:r>
            <w:r w:rsidR="0005778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05778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</w:t>
            </w:r>
            <w:r w:rsidR="002A3CB4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05778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</w:t>
            </w:r>
          </w:p>
          <w:p w:rsidR="0005778B" w:rsidRPr="004B056D" w:rsidRDefault="002A3CB4" w:rsidP="0005778B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送达</w:t>
            </w:r>
            <w:r w:rsidR="00237BFB">
              <w:rPr>
                <w:rFonts w:ascii="仿宋_GB2312" w:eastAsia="仿宋_GB2312" w:hAnsi="Times New Roman" w:hint="eastAsia"/>
                <w:sz w:val="32"/>
                <w:szCs w:val="32"/>
              </w:rPr>
              <w:t>单位</w:t>
            </w:r>
            <w:r w:rsidR="0005778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237BFB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237BFB">
              <w:rPr>
                <w:rFonts w:ascii="宋体" w:hAnsi="宋体" w:hint="eastAsia"/>
                <w:b/>
                <w:sz w:val="44"/>
                <w:szCs w:val="44"/>
              </w:rPr>
              <w:t>复</w:t>
            </w:r>
            <w:r w:rsidR="00957DF4">
              <w:rPr>
                <w:rFonts w:ascii="宋体" w:hAnsi="宋体" w:hint="eastAsia"/>
                <w:b/>
                <w:sz w:val="44"/>
                <w:szCs w:val="44"/>
              </w:rPr>
              <w:t>核</w:t>
            </w:r>
            <w:r w:rsidRPr="00237BFB">
              <w:rPr>
                <w:rFonts w:ascii="宋体" w:hAnsi="宋体" w:hint="eastAsia"/>
                <w:b/>
                <w:sz w:val="44"/>
                <w:szCs w:val="44"/>
              </w:rPr>
              <w:t>决定书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B19857" wp14:editId="612E28B5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55015B" w:rsidRDefault="00444592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957DF4">
              <w:rPr>
                <w:rFonts w:ascii="楷体_GB2312" w:eastAsia="楷体_GB2312" w:cs="楷体_GB2312" w:hint="eastAsia"/>
                <w:sz w:val="28"/>
                <w:szCs w:val="28"/>
              </w:rPr>
              <w:t>核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4B056D" w:rsidRDefault="004B056D" w:rsidP="00C72318">
            <w:pPr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957DF4" w:rsidRDefault="00957DF4" w:rsidP="00957DF4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 w:rsidRPr="00957DF4">
              <w:rPr>
                <w:rFonts w:ascii="仿宋_GB2312" w:eastAsia="仿宋_GB2312" w:hint="eastAsia"/>
                <w:sz w:val="32"/>
                <w:szCs w:val="32"/>
              </w:rPr>
              <w:t>你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957DF4">
              <w:rPr>
                <w:rFonts w:ascii="仿宋_GB2312" w:eastAsia="仿宋_GB2312" w:hint="eastAsia"/>
                <w:sz w:val="32"/>
                <w:szCs w:val="32"/>
              </w:rPr>
              <w:t>对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957DF4">
              <w:rPr>
                <w:rFonts w:ascii="仿宋_GB2312" w:eastAsia="仿宋_GB2312" w:hint="eastAsia"/>
                <w:sz w:val="32"/>
                <w:szCs w:val="32"/>
              </w:rPr>
              <w:t>人民检察院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Pr="00957DF4">
              <w:rPr>
                <w:rFonts w:ascii="仿宋_GB2312" w:eastAsia="仿宋_GB2312" w:hint="eastAsia"/>
                <w:sz w:val="32"/>
                <w:szCs w:val="32"/>
              </w:rPr>
              <w:t>号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Pr="00957DF4">
              <w:rPr>
                <w:rFonts w:ascii="仿宋_GB2312" w:eastAsia="仿宋_GB2312" w:hint="eastAsia"/>
                <w:sz w:val="32"/>
                <w:szCs w:val="32"/>
              </w:rPr>
              <w:t>书提请复核的意见书及案件材料收悉。经本院复核认为：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</w:p>
          <w:p w:rsidR="00237BFB" w:rsidRPr="00237BFB" w:rsidRDefault="00957DF4" w:rsidP="00957DF4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             </w:t>
            </w:r>
            <w:r w:rsidRPr="00957DF4">
              <w:rPr>
                <w:rFonts w:ascii="仿宋_GB2312" w:eastAsia="仿宋_GB2312" w:hint="eastAsia"/>
                <w:sz w:val="32"/>
                <w:szCs w:val="32"/>
              </w:rPr>
              <w:t>。根据《中华人民共和国刑事诉讼法》第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957DF4">
              <w:rPr>
                <w:rFonts w:ascii="仿宋_GB2312" w:eastAsia="仿宋_GB2312" w:hint="eastAsia"/>
                <w:sz w:val="32"/>
                <w:szCs w:val="32"/>
              </w:rPr>
              <w:t>条的规定，本院决定</w:t>
            </w:r>
            <w:r w:rsidR="004F2467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="004F2467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="004F2467" w:rsidRPr="004F2467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2A3CB4" w:rsidRDefault="002A3CB4" w:rsidP="0005778B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4F2467" w:rsidRDefault="00BE20B4" w:rsidP="0005778B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此致</w:t>
            </w:r>
          </w:p>
          <w:p w:rsidR="00BE20B4" w:rsidRPr="00BE20B4" w:rsidRDefault="00BE20B4" w:rsidP="00BE20B4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</w:t>
            </w:r>
          </w:p>
          <w:p w:rsidR="00BE20B4" w:rsidRDefault="00BE20B4" w:rsidP="00E902C5">
            <w:pPr>
              <w:pStyle w:val="Default"/>
              <w:ind w:leftChars="900" w:left="1890" w:firstLineChars="200" w:firstLine="64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Pr="005432AF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505408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505408">
              <w:rPr>
                <w:rFonts w:ascii="宋体" w:hAnsi="宋体" w:hint="eastAsia"/>
                <w:b/>
                <w:sz w:val="44"/>
                <w:szCs w:val="44"/>
              </w:rPr>
              <w:t>复</w:t>
            </w:r>
            <w:r w:rsidR="00957DF4">
              <w:rPr>
                <w:rFonts w:ascii="宋体" w:hAnsi="宋体" w:hint="eastAsia"/>
                <w:b/>
                <w:sz w:val="44"/>
                <w:szCs w:val="44"/>
              </w:rPr>
              <w:t>核</w:t>
            </w:r>
            <w:r w:rsidRPr="00505408">
              <w:rPr>
                <w:rFonts w:ascii="宋体" w:hAnsi="宋体" w:hint="eastAsia"/>
                <w:b/>
                <w:sz w:val="44"/>
                <w:szCs w:val="44"/>
              </w:rPr>
              <w:t>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0D16228" wp14:editId="0BAF6DA8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55015B" w:rsidRDefault="00444592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957DF4">
              <w:rPr>
                <w:rFonts w:ascii="楷体_GB2312" w:eastAsia="楷体_GB2312" w:cs="楷体_GB2312" w:hint="eastAsia"/>
                <w:sz w:val="28"/>
                <w:szCs w:val="28"/>
              </w:rPr>
              <w:t>核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C72318">
            <w:pPr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6C32FE" w:rsidRDefault="006C32FE" w:rsidP="006C32FE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 w:rsidRPr="00957DF4">
              <w:rPr>
                <w:rFonts w:ascii="仿宋_GB2312" w:eastAsia="仿宋_GB2312" w:hint="eastAsia"/>
                <w:sz w:val="32"/>
                <w:szCs w:val="32"/>
              </w:rPr>
              <w:t>你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957DF4">
              <w:rPr>
                <w:rFonts w:ascii="仿宋_GB2312" w:eastAsia="仿宋_GB2312" w:hint="eastAsia"/>
                <w:sz w:val="32"/>
                <w:szCs w:val="32"/>
              </w:rPr>
              <w:t>对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957DF4">
              <w:rPr>
                <w:rFonts w:ascii="仿宋_GB2312" w:eastAsia="仿宋_GB2312" w:hint="eastAsia"/>
                <w:sz w:val="32"/>
                <w:szCs w:val="32"/>
              </w:rPr>
              <w:t>人民检察院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Pr="00957DF4">
              <w:rPr>
                <w:rFonts w:ascii="仿宋_GB2312" w:eastAsia="仿宋_GB2312" w:hint="eastAsia"/>
                <w:sz w:val="32"/>
                <w:szCs w:val="32"/>
              </w:rPr>
              <w:t>号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Pr="00957DF4">
              <w:rPr>
                <w:rFonts w:ascii="仿宋_GB2312" w:eastAsia="仿宋_GB2312" w:hint="eastAsia"/>
                <w:sz w:val="32"/>
                <w:szCs w:val="32"/>
              </w:rPr>
              <w:t>书提请复核的意见书及案件材料收悉。经本院复核认为：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</w:p>
          <w:p w:rsidR="00BE20B4" w:rsidRPr="00237BFB" w:rsidRDefault="006C32FE" w:rsidP="006C32FE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             </w:t>
            </w:r>
            <w:r w:rsidRPr="00957DF4">
              <w:rPr>
                <w:rFonts w:ascii="仿宋_GB2312" w:eastAsia="仿宋_GB2312" w:hint="eastAsia"/>
                <w:sz w:val="32"/>
                <w:szCs w:val="32"/>
              </w:rPr>
              <w:t>。根据《中华人民共和国刑事诉讼法》第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957DF4">
              <w:rPr>
                <w:rFonts w:ascii="仿宋_GB2312" w:eastAsia="仿宋_GB2312" w:hint="eastAsia"/>
                <w:sz w:val="32"/>
                <w:szCs w:val="32"/>
              </w:rPr>
              <w:t>条的规定，本院决定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</w:t>
            </w:r>
            <w:r w:rsidRPr="004F2467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BE20B4" w:rsidRDefault="00BE20B4" w:rsidP="00BE20B4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BE20B4" w:rsidRDefault="00BE20B4" w:rsidP="00BE20B4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此致</w:t>
            </w:r>
          </w:p>
          <w:p w:rsidR="004F2467" w:rsidRDefault="00BE20B4" w:rsidP="00BE20B4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</w:t>
            </w:r>
          </w:p>
          <w:p w:rsidR="00BE20B4" w:rsidRDefault="00BE20B4" w:rsidP="00BE20B4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237BFB" w:rsidRDefault="00237BFB" w:rsidP="00237BFB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05778B" w:rsidRDefault="0005778B" w:rsidP="0005778B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05778B" w:rsidP="0005778B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637297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第三联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送达</w:t>
      </w:r>
      <w:r w:rsidR="006C32FE">
        <w:rPr>
          <w:rFonts w:ascii="楷体_GB2312" w:eastAsia="楷体_GB2312" w:hAnsi="仿宋" w:hint="eastAsia"/>
          <w:szCs w:val="21"/>
        </w:rPr>
        <w:t>下级</w:t>
      </w:r>
      <w:proofErr w:type="gramStart"/>
      <w:r w:rsidR="00FB7E4D">
        <w:rPr>
          <w:rFonts w:ascii="楷体_GB2312" w:eastAsia="楷体_GB2312" w:hAnsi="仿宋" w:hint="eastAsia"/>
          <w:szCs w:val="21"/>
        </w:rPr>
        <w:t>侦查</w:t>
      </w:r>
      <w:r w:rsidR="00237BFB">
        <w:rPr>
          <w:rFonts w:ascii="楷体_GB2312" w:eastAsia="楷体_GB2312" w:hAnsi="仿宋" w:hint="eastAsia"/>
          <w:szCs w:val="21"/>
        </w:rPr>
        <w:t>机</w:t>
      </w:r>
      <w:proofErr w:type="gramEnd"/>
      <w:r w:rsidR="00237BFB">
        <w:rPr>
          <w:rFonts w:ascii="楷体_GB2312" w:eastAsia="楷体_GB2312" w:hAnsi="仿宋" w:hint="eastAsia"/>
          <w:szCs w:val="21"/>
        </w:rPr>
        <w:t>关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637297" w:rsidTr="000A2F20">
        <w:trPr>
          <w:trHeight w:hRule="exact" w:val="12026"/>
          <w:jc w:val="center"/>
        </w:trPr>
        <w:tc>
          <w:tcPr>
            <w:tcW w:w="8845" w:type="dxa"/>
          </w:tcPr>
          <w:p w:rsidR="00637297" w:rsidRDefault="00637297" w:rsidP="000A2F20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637297" w:rsidRDefault="00637297" w:rsidP="000A2F20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637297" w:rsidRPr="00535F68" w:rsidRDefault="00637297" w:rsidP="000A2F20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505408">
              <w:rPr>
                <w:rFonts w:ascii="宋体" w:hAnsi="宋体" w:hint="eastAsia"/>
                <w:b/>
                <w:sz w:val="44"/>
                <w:szCs w:val="44"/>
              </w:rPr>
              <w:t>复</w:t>
            </w:r>
            <w:r>
              <w:rPr>
                <w:rFonts w:ascii="宋体" w:hAnsi="宋体" w:hint="eastAsia"/>
                <w:b/>
                <w:sz w:val="44"/>
                <w:szCs w:val="44"/>
              </w:rPr>
              <w:t>核</w:t>
            </w:r>
            <w:r w:rsidRPr="00505408">
              <w:rPr>
                <w:rFonts w:ascii="宋体" w:hAnsi="宋体" w:hint="eastAsia"/>
                <w:b/>
                <w:sz w:val="44"/>
                <w:szCs w:val="44"/>
              </w:rPr>
              <w:t>决定</w:t>
            </w:r>
            <w:r>
              <w:rPr>
                <w:rFonts w:ascii="宋体" w:hAnsi="宋体" w:hint="eastAsia"/>
                <w:b/>
                <w:sz w:val="44"/>
                <w:szCs w:val="44"/>
              </w:rPr>
              <w:t>通知书</w:t>
            </w:r>
          </w:p>
          <w:p w:rsidR="00637297" w:rsidRDefault="00637297" w:rsidP="000A2F20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7160524" wp14:editId="02D019D0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yZLQ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AiYMmS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637297" w:rsidRPr="0055015B" w:rsidRDefault="00637297" w:rsidP="000A2F20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核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637297" w:rsidRDefault="00637297" w:rsidP="000A2F20">
            <w:pPr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637297" w:rsidRDefault="00637297" w:rsidP="000A2F20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6940E3">
              <w:rPr>
                <w:rFonts w:ascii="仿宋_GB2312" w:eastAsia="仿宋_GB2312" w:hint="eastAsia"/>
                <w:sz w:val="32"/>
                <w:szCs w:val="32"/>
              </w:rPr>
              <w:t>人民检察院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637297" w:rsidRDefault="00637297" w:rsidP="000A2F20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F550DF">
              <w:rPr>
                <w:rFonts w:ascii="仿宋_GB2312" w:eastAsia="仿宋_GB2312" w:hint="eastAsia"/>
                <w:sz w:val="32"/>
                <w:szCs w:val="32"/>
              </w:rPr>
              <w:t>对你院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F550DF">
              <w:rPr>
                <w:rFonts w:ascii="仿宋_GB2312" w:eastAsia="仿宋_GB2312" w:hint="eastAsia"/>
                <w:sz w:val="32"/>
                <w:szCs w:val="32"/>
              </w:rPr>
              <w:t>号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D80AAD">
              <w:rPr>
                <w:rFonts w:ascii="仿宋_GB2312" w:eastAsia="仿宋_GB2312" w:hint="eastAsia"/>
                <w:sz w:val="32"/>
                <w:szCs w:val="32"/>
              </w:rPr>
              <w:t>书提请本院复核。经本院复核认为：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D80AAD">
              <w:rPr>
                <w:rFonts w:ascii="仿宋_GB2312" w:eastAsia="仿宋_GB2312" w:hint="eastAsia"/>
                <w:sz w:val="32"/>
                <w:szCs w:val="32"/>
              </w:rPr>
              <w:t>。根据《中华人民共和国刑事诉讼法》第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D80AAD">
              <w:rPr>
                <w:rFonts w:ascii="仿宋_GB2312" w:eastAsia="仿宋_GB2312" w:hint="eastAsia"/>
                <w:sz w:val="32"/>
                <w:szCs w:val="32"/>
              </w:rPr>
              <w:t>条之规定，本院决定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Pr="00F550DF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637297" w:rsidRDefault="00637297" w:rsidP="000A2F20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637297" w:rsidRPr="00F550DF" w:rsidRDefault="00637297" w:rsidP="000A2F20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特此通知</w:t>
            </w:r>
          </w:p>
          <w:p w:rsidR="00637297" w:rsidRPr="00D80AAD" w:rsidRDefault="00637297" w:rsidP="000A2F20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637297" w:rsidRDefault="00637297" w:rsidP="000A2F20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637297" w:rsidRDefault="00637297" w:rsidP="000A2F20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637297" w:rsidRPr="005432AF" w:rsidRDefault="00637297" w:rsidP="000A2F20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637297" w:rsidRDefault="00637297" w:rsidP="000A2F20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637297" w:rsidRDefault="00637297" w:rsidP="00637297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第四联　</w:t>
      </w:r>
      <w:r w:rsidRPr="006940E3">
        <w:rPr>
          <w:rFonts w:ascii="楷体_GB2312" w:eastAsia="楷体_GB2312" w:hAnsi="仿宋" w:hint="eastAsia"/>
          <w:szCs w:val="21"/>
        </w:rPr>
        <w:t>送达</w:t>
      </w:r>
      <w:proofErr w:type="gramStart"/>
      <w:r>
        <w:rPr>
          <w:rFonts w:ascii="楷体_GB2312" w:eastAsia="楷体_GB2312" w:hAnsi="仿宋" w:hint="eastAsia"/>
          <w:szCs w:val="21"/>
        </w:rPr>
        <w:t>作出</w:t>
      </w:r>
      <w:proofErr w:type="gramEnd"/>
      <w:r>
        <w:rPr>
          <w:rFonts w:ascii="楷体_GB2312" w:eastAsia="楷体_GB2312" w:hAnsi="仿宋" w:hint="eastAsia"/>
          <w:szCs w:val="21"/>
        </w:rPr>
        <w:t>决定的</w:t>
      </w:r>
      <w:r w:rsidRPr="006940E3">
        <w:rPr>
          <w:rFonts w:ascii="楷体_GB2312" w:eastAsia="楷体_GB2312" w:hAnsi="仿宋" w:hint="eastAsia"/>
          <w:szCs w:val="21"/>
        </w:rPr>
        <w:t>下级人民检察院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bookmarkStart w:id="2" w:name="_GoBack"/>
      <w:bookmarkEnd w:id="2"/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237BFB" w:rsidRPr="00237BFB" w:rsidRDefault="00237BFB" w:rsidP="00237BFB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237BFB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九十二条、第一百一十二条、第一百七十九条、第二百八十二条，最高人民检察院、公安部《关于刑事立案监督有关问题的规定（试行）》第十条的规定制作。为人民检察院在当事人、辩护人认为维持不立案决定有错误，</w:t>
      </w:r>
      <w:proofErr w:type="gramStart"/>
      <w:r w:rsidRPr="00237BFB">
        <w:rPr>
          <w:rFonts w:ascii="仿宋_GB2312" w:eastAsia="仿宋_GB2312" w:cs="仿宋_GB2312" w:hint="eastAsia"/>
          <w:sz w:val="32"/>
          <w:szCs w:val="32"/>
        </w:rPr>
        <w:t>侦查机</w:t>
      </w:r>
      <w:proofErr w:type="gramEnd"/>
      <w:r w:rsidRPr="00237BFB">
        <w:rPr>
          <w:rFonts w:ascii="仿宋_GB2312" w:eastAsia="仿宋_GB2312" w:cs="仿宋_GB2312" w:hint="eastAsia"/>
          <w:sz w:val="32"/>
          <w:szCs w:val="32"/>
        </w:rPr>
        <w:t>关认为</w:t>
      </w:r>
      <w:proofErr w:type="gramStart"/>
      <w:r w:rsidRPr="00237BFB">
        <w:rPr>
          <w:rFonts w:ascii="仿宋_GB2312" w:eastAsia="仿宋_GB2312" w:cs="仿宋_GB2312" w:hint="eastAsia"/>
          <w:sz w:val="32"/>
          <w:szCs w:val="32"/>
        </w:rPr>
        <w:t>不</w:t>
      </w:r>
      <w:proofErr w:type="gramEnd"/>
      <w:r w:rsidRPr="00237BFB">
        <w:rPr>
          <w:rFonts w:ascii="仿宋_GB2312" w:eastAsia="仿宋_GB2312" w:cs="仿宋_GB2312" w:hint="eastAsia"/>
          <w:sz w:val="32"/>
          <w:szCs w:val="32"/>
        </w:rPr>
        <w:t>批捕、不起诉、通知撤销案件决定有错误，向</w:t>
      </w:r>
      <w:proofErr w:type="gramStart"/>
      <w:r w:rsidRPr="00237BFB">
        <w:rPr>
          <w:rFonts w:ascii="仿宋_GB2312" w:eastAsia="仿宋_GB2312" w:cs="仿宋_GB2312" w:hint="eastAsia"/>
          <w:sz w:val="32"/>
          <w:szCs w:val="32"/>
        </w:rPr>
        <w:t>作出</w:t>
      </w:r>
      <w:proofErr w:type="gramEnd"/>
      <w:r w:rsidRPr="00237BFB">
        <w:rPr>
          <w:rFonts w:ascii="仿宋_GB2312" w:eastAsia="仿宋_GB2312" w:cs="仿宋_GB2312" w:hint="eastAsia"/>
          <w:sz w:val="32"/>
          <w:szCs w:val="32"/>
        </w:rPr>
        <w:t>决定的人民检察院要求复</w:t>
      </w:r>
      <w:r w:rsidR="00957DF4">
        <w:rPr>
          <w:rFonts w:ascii="仿宋_GB2312" w:eastAsia="仿宋_GB2312" w:cs="仿宋_GB2312" w:hint="eastAsia"/>
          <w:sz w:val="32"/>
          <w:szCs w:val="32"/>
        </w:rPr>
        <w:t>核</w:t>
      </w:r>
      <w:r w:rsidRPr="00237BFB">
        <w:rPr>
          <w:rFonts w:ascii="仿宋_GB2312" w:eastAsia="仿宋_GB2312" w:cs="仿宋_GB2312" w:hint="eastAsia"/>
          <w:sz w:val="32"/>
          <w:szCs w:val="32"/>
        </w:rPr>
        <w:t>，复</w:t>
      </w:r>
      <w:r w:rsidR="00957DF4">
        <w:rPr>
          <w:rFonts w:ascii="仿宋_GB2312" w:eastAsia="仿宋_GB2312" w:cs="仿宋_GB2312" w:hint="eastAsia"/>
          <w:sz w:val="32"/>
          <w:szCs w:val="32"/>
        </w:rPr>
        <w:t>核</w:t>
      </w:r>
      <w:r w:rsidRPr="00237BFB">
        <w:rPr>
          <w:rFonts w:ascii="仿宋_GB2312" w:eastAsia="仿宋_GB2312" w:cs="仿宋_GB2312" w:hint="eastAsia"/>
          <w:sz w:val="32"/>
          <w:szCs w:val="32"/>
        </w:rPr>
        <w:t>后作出决定时使用。其中，控告人不服人民检察院不立案决定申请复</w:t>
      </w:r>
      <w:r w:rsidR="00957DF4">
        <w:rPr>
          <w:rFonts w:ascii="仿宋_GB2312" w:eastAsia="仿宋_GB2312" w:cs="仿宋_GB2312" w:hint="eastAsia"/>
          <w:sz w:val="32"/>
          <w:szCs w:val="32"/>
        </w:rPr>
        <w:t>核</w:t>
      </w:r>
      <w:r w:rsidRPr="00237BFB">
        <w:rPr>
          <w:rFonts w:ascii="仿宋_GB2312" w:eastAsia="仿宋_GB2312" w:cs="仿宋_GB2312" w:hint="eastAsia"/>
          <w:sz w:val="32"/>
          <w:szCs w:val="32"/>
        </w:rPr>
        <w:t>的，以及监察机关对人民检察院不起诉提请复</w:t>
      </w:r>
      <w:r w:rsidR="00957DF4">
        <w:rPr>
          <w:rFonts w:ascii="仿宋_GB2312" w:eastAsia="仿宋_GB2312" w:cs="仿宋_GB2312" w:hint="eastAsia"/>
          <w:sz w:val="32"/>
          <w:szCs w:val="32"/>
        </w:rPr>
        <w:t>核</w:t>
      </w:r>
      <w:r w:rsidRPr="00237BFB">
        <w:rPr>
          <w:rFonts w:ascii="仿宋_GB2312" w:eastAsia="仿宋_GB2312" w:cs="仿宋_GB2312" w:hint="eastAsia"/>
          <w:sz w:val="32"/>
          <w:szCs w:val="32"/>
        </w:rPr>
        <w:t>的，由上一级人民检察院办理，其余复</w:t>
      </w:r>
      <w:r w:rsidR="00957DF4">
        <w:rPr>
          <w:rFonts w:ascii="仿宋_GB2312" w:eastAsia="仿宋_GB2312" w:cs="仿宋_GB2312" w:hint="eastAsia"/>
          <w:sz w:val="32"/>
          <w:szCs w:val="32"/>
        </w:rPr>
        <w:t>核</w:t>
      </w:r>
      <w:r w:rsidRPr="00237BFB">
        <w:rPr>
          <w:rFonts w:ascii="仿宋_GB2312" w:eastAsia="仿宋_GB2312" w:cs="仿宋_GB2312" w:hint="eastAsia"/>
          <w:sz w:val="32"/>
          <w:szCs w:val="32"/>
        </w:rPr>
        <w:t>由同级人民检察院办理。</w:t>
      </w:r>
    </w:p>
    <w:p w:rsidR="004B056D" w:rsidRDefault="00237BFB" w:rsidP="00237BFB">
      <w:pPr>
        <w:pStyle w:val="Default"/>
        <w:ind w:firstLineChars="200" w:firstLine="640"/>
      </w:pPr>
      <w:r w:rsidRPr="00237BFB">
        <w:rPr>
          <w:rFonts w:ascii="仿宋_GB2312" w:eastAsia="仿宋_GB2312" w:cs="仿宋_GB2312" w:hint="eastAsia"/>
          <w:sz w:val="32"/>
          <w:szCs w:val="32"/>
        </w:rPr>
        <w:t>二、本文书共三联，第一联存根，统一保存备查，第二联附卷，第三联送达</w:t>
      </w:r>
      <w:proofErr w:type="gramStart"/>
      <w:r w:rsidRPr="00237BFB">
        <w:rPr>
          <w:rFonts w:ascii="仿宋_GB2312" w:eastAsia="仿宋_GB2312" w:cs="仿宋_GB2312" w:hint="eastAsia"/>
          <w:sz w:val="32"/>
          <w:szCs w:val="32"/>
        </w:rPr>
        <w:t>侦查机关或者</w:t>
      </w:r>
      <w:proofErr w:type="gramEnd"/>
      <w:r w:rsidRPr="00237BFB">
        <w:rPr>
          <w:rFonts w:ascii="仿宋_GB2312" w:eastAsia="仿宋_GB2312" w:cs="仿宋_GB2312" w:hint="eastAsia"/>
          <w:sz w:val="32"/>
          <w:szCs w:val="32"/>
        </w:rPr>
        <w:t>当事人/辩护人。在当事人/辩护人等提出复</w:t>
      </w:r>
      <w:r w:rsidR="00957DF4">
        <w:rPr>
          <w:rFonts w:ascii="仿宋_GB2312" w:eastAsia="仿宋_GB2312" w:cs="仿宋_GB2312" w:hint="eastAsia"/>
          <w:sz w:val="32"/>
          <w:szCs w:val="32"/>
        </w:rPr>
        <w:t>核</w:t>
      </w:r>
      <w:r w:rsidRPr="00237BFB">
        <w:rPr>
          <w:rFonts w:ascii="仿宋_GB2312" w:eastAsia="仿宋_GB2312" w:cs="仿宋_GB2312" w:hint="eastAsia"/>
          <w:sz w:val="32"/>
          <w:szCs w:val="32"/>
        </w:rPr>
        <w:t>时，可对文书内容进行适当调整。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36B" w:rsidRDefault="009E036B" w:rsidP="00054F05">
      <w:r>
        <w:separator/>
      </w:r>
    </w:p>
  </w:endnote>
  <w:endnote w:type="continuationSeparator" w:id="0">
    <w:p w:rsidR="009E036B" w:rsidRDefault="009E036B" w:rsidP="0005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36B" w:rsidRDefault="009E036B" w:rsidP="00054F05">
      <w:r>
        <w:separator/>
      </w:r>
    </w:p>
  </w:footnote>
  <w:footnote w:type="continuationSeparator" w:id="0">
    <w:p w:rsidR="009E036B" w:rsidRDefault="009E036B" w:rsidP="0005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54F05"/>
    <w:rsid w:val="0005778B"/>
    <w:rsid w:val="0009401E"/>
    <w:rsid w:val="00237BFB"/>
    <w:rsid w:val="00292432"/>
    <w:rsid w:val="002A3CB4"/>
    <w:rsid w:val="00444592"/>
    <w:rsid w:val="004B056D"/>
    <w:rsid w:val="004F2467"/>
    <w:rsid w:val="00505408"/>
    <w:rsid w:val="00535F68"/>
    <w:rsid w:val="005432AF"/>
    <w:rsid w:val="0055015B"/>
    <w:rsid w:val="005847CB"/>
    <w:rsid w:val="00637297"/>
    <w:rsid w:val="00646E87"/>
    <w:rsid w:val="00676368"/>
    <w:rsid w:val="006C32FE"/>
    <w:rsid w:val="008471AA"/>
    <w:rsid w:val="0086063C"/>
    <w:rsid w:val="0086387F"/>
    <w:rsid w:val="009467AB"/>
    <w:rsid w:val="00957DF4"/>
    <w:rsid w:val="009E036B"/>
    <w:rsid w:val="00A4111E"/>
    <w:rsid w:val="00A80936"/>
    <w:rsid w:val="00B356DB"/>
    <w:rsid w:val="00B81282"/>
    <w:rsid w:val="00BD20A2"/>
    <w:rsid w:val="00BD6ED5"/>
    <w:rsid w:val="00BE20B4"/>
    <w:rsid w:val="00C505AE"/>
    <w:rsid w:val="00C57E4D"/>
    <w:rsid w:val="00C72318"/>
    <w:rsid w:val="00CF4CCB"/>
    <w:rsid w:val="00D179A1"/>
    <w:rsid w:val="00E760B4"/>
    <w:rsid w:val="00E902C5"/>
    <w:rsid w:val="00F95E46"/>
    <w:rsid w:val="00FB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237BFB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237BFB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237BFB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237BFB"/>
    <w:rPr>
      <w:rFonts w:ascii="仿宋_GB2312" w:eastAsia="仿宋_GB2312" w:cs="宋体"/>
      <w:color w:val="000000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237BFB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237BFB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237BFB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237BFB"/>
    <w:rPr>
      <w:rFonts w:ascii="仿宋_GB2312" w:eastAsia="仿宋_GB2312" w:cs="宋体"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5</cp:revision>
  <dcterms:created xsi:type="dcterms:W3CDTF">2020-03-20T08:19:00Z</dcterms:created>
  <dcterms:modified xsi:type="dcterms:W3CDTF">2020-03-20T08:24:00Z</dcterms:modified>
</cp:coreProperties>
</file>